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2ED" w14:textId="77777777" w:rsidR="003C3C86" w:rsidRPr="009E37BB" w:rsidRDefault="003C3C86" w:rsidP="003C3C86">
      <w:pPr>
        <w:pStyle w:val="Heading2"/>
        <w:rPr>
          <w:rFonts w:ascii="Arial (W1)" w:hAnsi="Arial (W1)"/>
          <w:b w:val="0"/>
          <w:noProof/>
          <w:szCs w:val="28"/>
        </w:rPr>
      </w:pPr>
    </w:p>
    <w:p w14:paraId="242F92EE" w14:textId="77777777" w:rsidR="00870490" w:rsidRPr="005C59E8" w:rsidRDefault="009A0D97" w:rsidP="00870490">
      <w:pPr>
        <w:pStyle w:val="Heading2"/>
        <w:rPr>
          <w:caps w:val="0"/>
          <w:noProof/>
          <w:szCs w:val="24"/>
        </w:rPr>
      </w:pPr>
      <w:r w:rsidRPr="005C59E8">
        <w:rPr>
          <w:caps w:val="0"/>
          <w:noProof/>
          <w:szCs w:val="24"/>
        </w:rPr>
        <w:t xml:space="preserve">ANNEX </w:t>
      </w:r>
      <w:r w:rsidR="00AF2CBD">
        <w:rPr>
          <w:caps w:val="0"/>
          <w:noProof/>
          <w:szCs w:val="24"/>
        </w:rPr>
        <w:t>SER</w:t>
      </w:r>
      <w:r w:rsidR="008D2F23">
        <w:rPr>
          <w:caps w:val="0"/>
          <w:noProof/>
          <w:szCs w:val="24"/>
        </w:rPr>
        <w:t xml:space="preserve"> </w:t>
      </w:r>
      <w:r w:rsidR="00445B95">
        <w:rPr>
          <w:caps w:val="0"/>
          <w:noProof/>
          <w:szCs w:val="24"/>
        </w:rPr>
        <w:t>2</w:t>
      </w:r>
      <w:r w:rsidR="003E1203">
        <w:rPr>
          <w:caps w:val="0"/>
          <w:noProof/>
          <w:szCs w:val="24"/>
        </w:rPr>
        <w:t>:</w:t>
      </w:r>
      <w:r w:rsidR="00870490" w:rsidRPr="005C59E8">
        <w:rPr>
          <w:caps w:val="0"/>
          <w:noProof/>
          <w:szCs w:val="24"/>
        </w:rPr>
        <w:t xml:space="preserve"> </w:t>
      </w:r>
      <w:r w:rsidR="00870490">
        <w:rPr>
          <w:caps w:val="0"/>
          <w:noProof/>
          <w:szCs w:val="24"/>
        </w:rPr>
        <w:t xml:space="preserve">Request for </w:t>
      </w:r>
      <w:r w:rsidR="008E20FD">
        <w:rPr>
          <w:caps w:val="0"/>
          <w:noProof/>
          <w:szCs w:val="24"/>
        </w:rPr>
        <w:t>Proposal</w:t>
      </w:r>
      <w:r w:rsidR="00870490" w:rsidRPr="005C59E8">
        <w:rPr>
          <w:caps w:val="0"/>
          <w:noProof/>
          <w:szCs w:val="24"/>
        </w:rPr>
        <w:t xml:space="preserve"> </w:t>
      </w:r>
    </w:p>
    <w:p w14:paraId="242F92EF" w14:textId="77777777" w:rsidR="00870490" w:rsidRDefault="00870490" w:rsidP="00870490">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6"/>
      </w:tblGrid>
      <w:tr w:rsidR="00A60494" w:rsidRPr="00BE42CF" w14:paraId="242F92FA" w14:textId="77777777" w:rsidTr="00D62010">
        <w:trPr>
          <w:trHeight w:val="2900"/>
        </w:trPr>
        <w:tc>
          <w:tcPr>
            <w:tcW w:w="9566" w:type="dxa"/>
          </w:tcPr>
          <w:p w14:paraId="242F92F0" w14:textId="77777777" w:rsidR="00A60494" w:rsidRPr="00BB7189" w:rsidRDefault="00A60494" w:rsidP="003D7B6E">
            <w:pPr>
              <w:pStyle w:val="Heading2"/>
              <w:rPr>
                <w:caps w:val="0"/>
                <w:noProof/>
                <w:sz w:val="20"/>
              </w:rPr>
            </w:pPr>
            <w:r w:rsidRPr="00BB7189">
              <w:rPr>
                <w:caps w:val="0"/>
                <w:noProof/>
                <w:sz w:val="20"/>
              </w:rPr>
              <w:t xml:space="preserve">This note is for the Contracting Authority on how to complete this Request for Proposal: </w:t>
            </w:r>
          </w:p>
          <w:p w14:paraId="242F92F1" w14:textId="77777777" w:rsidR="00A60494" w:rsidRPr="008D4101" w:rsidRDefault="00A60494" w:rsidP="003D7B6E">
            <w:pPr>
              <w:rPr>
                <w:rFonts w:ascii="Arial" w:hAnsi="Arial" w:cs="Arial"/>
                <w:i/>
                <w:sz w:val="20"/>
                <w:szCs w:val="20"/>
                <w:lang w:val="en-GB"/>
              </w:rPr>
            </w:pPr>
          </w:p>
          <w:p w14:paraId="242F92F2"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242F92F3" w14:textId="77777777" w:rsidR="00A60494" w:rsidRPr="008D4101" w:rsidRDefault="00A60494" w:rsidP="003D7B6E">
            <w:pPr>
              <w:rPr>
                <w:rFonts w:ascii="Arial" w:hAnsi="Arial" w:cs="Arial"/>
                <w:i/>
                <w:sz w:val="20"/>
                <w:szCs w:val="20"/>
                <w:lang w:val="en-GB"/>
              </w:rPr>
            </w:pPr>
          </w:p>
          <w:p w14:paraId="242F92F4"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sidR="007460B4">
              <w:rPr>
                <w:rFonts w:ascii="Arial" w:hAnsi="Arial" w:cs="Arial"/>
                <w:i/>
                <w:sz w:val="20"/>
                <w:szCs w:val="20"/>
                <w:lang w:val="en-GB"/>
              </w:rPr>
              <w:t>please</w:t>
            </w:r>
            <w:r w:rsidRPr="008D4101">
              <w:rPr>
                <w:rFonts w:ascii="Arial" w:hAnsi="Arial" w:cs="Arial"/>
                <w:i/>
                <w:sz w:val="20"/>
                <w:szCs w:val="20"/>
                <w:lang w:val="en-GB"/>
              </w:rPr>
              <w:t xml:space="preserve"> enter information.</w:t>
            </w:r>
          </w:p>
          <w:p w14:paraId="242F92F5" w14:textId="77777777" w:rsidR="00A60494" w:rsidRPr="008D4101" w:rsidRDefault="00A60494" w:rsidP="003D7B6E">
            <w:pPr>
              <w:rPr>
                <w:rFonts w:ascii="Arial" w:hAnsi="Arial" w:cs="Arial"/>
                <w:i/>
                <w:sz w:val="20"/>
                <w:szCs w:val="20"/>
                <w:lang w:val="en-GB"/>
              </w:rPr>
            </w:pPr>
          </w:p>
          <w:p w14:paraId="242F92F6" w14:textId="77777777" w:rsidR="00A60494" w:rsidRDefault="00A60494" w:rsidP="003D7B6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w:t>
            </w:r>
            <w:r w:rsidR="00BB7189" w:rsidRPr="00BB7189">
              <w:rPr>
                <w:rFonts w:ascii="Arial" w:hAnsi="Arial" w:cs="Arial"/>
                <w:noProof/>
                <w:sz w:val="20"/>
                <w:szCs w:val="20"/>
                <w:highlight w:val="cyan"/>
                <w:lang w:val="en-US"/>
              </w:rPr>
              <w:t>Option:</w:t>
            </w:r>
            <w:r w:rsidRPr="00BB7189">
              <w:rPr>
                <w:rFonts w:ascii="Arial" w:hAnsi="Arial" w:cs="Arial"/>
                <w:noProof/>
                <w:sz w:val="20"/>
                <w:szCs w:val="20"/>
                <w:highlight w:val="cyan"/>
                <w:lang w:val="en-US"/>
              </w:rPr>
              <w:t>…)</w:t>
            </w:r>
            <w:r w:rsidRPr="00BB7189">
              <w:rPr>
                <w:rFonts w:ascii="Arial" w:hAnsi="Arial" w:cs="Arial"/>
                <w:noProof/>
                <w:sz w:val="20"/>
                <w:szCs w:val="20"/>
                <w:lang w:val="en-US"/>
              </w:rPr>
              <w:t xml:space="preserve"> </w:t>
            </w:r>
          </w:p>
          <w:p w14:paraId="242F92F7" w14:textId="77777777" w:rsidR="001A3747" w:rsidRDefault="001A3747" w:rsidP="003D7B6E">
            <w:pPr>
              <w:rPr>
                <w:rFonts w:ascii="Arial" w:hAnsi="Arial" w:cs="Arial"/>
                <w:noProof/>
                <w:sz w:val="20"/>
                <w:szCs w:val="20"/>
                <w:lang w:val="en-US"/>
              </w:rPr>
            </w:pPr>
          </w:p>
          <w:p w14:paraId="242F92F8" w14:textId="77777777" w:rsidR="00A60494" w:rsidRDefault="00A60494" w:rsidP="003D7B6E">
            <w:pPr>
              <w:pStyle w:val="Heading2"/>
              <w:rPr>
                <w:sz w:val="20"/>
              </w:rPr>
            </w:pPr>
            <w:r w:rsidRPr="008D4101">
              <w:rPr>
                <w:b w:val="0"/>
                <w:i/>
                <w:sz w:val="20"/>
              </w:rPr>
              <w:t>****</w:t>
            </w:r>
            <w:r w:rsidRPr="00621A32">
              <w:rPr>
                <w:sz w:val="20"/>
              </w:rPr>
              <w:t>DELETE this Page prior to submitting the Request for Proposal</w:t>
            </w:r>
            <w:r w:rsidRPr="008D4101">
              <w:rPr>
                <w:i/>
                <w:sz w:val="20"/>
              </w:rPr>
              <w:t>****</w:t>
            </w:r>
          </w:p>
          <w:p w14:paraId="242F92F9" w14:textId="77777777" w:rsidR="00D62010" w:rsidRPr="00D62010" w:rsidRDefault="00D62010" w:rsidP="00D62010">
            <w:pPr>
              <w:rPr>
                <w:rFonts w:ascii="Arial" w:hAnsi="Arial" w:cs="Arial"/>
                <w:b/>
                <w:caps/>
                <w:sz w:val="28"/>
                <w:szCs w:val="28"/>
                <w:lang w:val="en-GB"/>
              </w:rPr>
            </w:pPr>
            <w:r w:rsidRPr="00D62010">
              <w:rPr>
                <w:rFonts w:ascii="Arial" w:hAnsi="Arial" w:cs="Arial"/>
                <w:b/>
                <w:caps/>
                <w:sz w:val="28"/>
                <w:szCs w:val="28"/>
                <w:lang w:val="en-GB"/>
              </w:rPr>
              <w:t>INFORM GLOL OSLO oF procurements EXCEEDing EUR 30,000</w:t>
            </w:r>
          </w:p>
        </w:tc>
      </w:tr>
    </w:tbl>
    <w:p w14:paraId="242F92FB" w14:textId="77777777" w:rsidR="00A60494" w:rsidRDefault="00A60494" w:rsidP="00870490">
      <w:pPr>
        <w:rPr>
          <w:lang w:val="en-GB"/>
        </w:rPr>
      </w:pPr>
    </w:p>
    <w:p w14:paraId="242F92FC" w14:textId="77777777" w:rsidR="00836AC0" w:rsidRDefault="00836AC0" w:rsidP="00890B69">
      <w:pPr>
        <w:rPr>
          <w:rFonts w:ascii="Arial" w:hAnsi="Arial" w:cs="Arial"/>
          <w:sz w:val="20"/>
          <w:szCs w:val="20"/>
          <w:lang w:val="en-GB"/>
        </w:rPr>
      </w:pPr>
    </w:p>
    <w:p w14:paraId="242F92FD" w14:textId="77777777" w:rsidR="00836AC0" w:rsidRPr="00C473CA" w:rsidRDefault="0041104A" w:rsidP="00E033E8">
      <w:pPr>
        <w:jc w:val="center"/>
        <w:rPr>
          <w:rFonts w:ascii="Arial" w:hAnsi="Arial" w:cs="Arial"/>
          <w:b/>
          <w:lang w:val="en-GB"/>
        </w:rPr>
      </w:pPr>
      <w:r>
        <w:rPr>
          <w:rFonts w:ascii="Arial" w:hAnsi="Arial" w:cs="Arial"/>
          <w:sz w:val="20"/>
          <w:szCs w:val="20"/>
          <w:lang w:val="en-GB"/>
        </w:rPr>
        <w:br w:type="page"/>
      </w:r>
      <w:r w:rsidR="00C473CA" w:rsidRPr="00C473CA">
        <w:rPr>
          <w:rFonts w:ascii="Arial" w:hAnsi="Arial" w:cs="Arial"/>
          <w:b/>
          <w:lang w:val="en-GB"/>
        </w:rPr>
        <w:lastRenderedPageBreak/>
        <w:t>REQUEST FOR PROPOSAL</w:t>
      </w:r>
    </w:p>
    <w:p w14:paraId="242F92FE" w14:textId="77777777" w:rsidR="00836AC0" w:rsidRDefault="00836AC0" w:rsidP="00890B69">
      <w:pPr>
        <w:rPr>
          <w:rFonts w:ascii="Arial" w:hAnsi="Arial" w:cs="Arial"/>
          <w:sz w:val="20"/>
          <w:szCs w:val="20"/>
          <w:lang w:val="en-GB"/>
        </w:rPr>
      </w:pPr>
    </w:p>
    <w:p w14:paraId="242F92FF"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242F9300"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42F9305" w14:textId="77777777" w:rsidTr="009377D0">
        <w:tc>
          <w:tcPr>
            <w:tcW w:w="3528" w:type="dxa"/>
            <w:vMerge w:val="restart"/>
            <w:tcBorders>
              <w:top w:val="nil"/>
              <w:left w:val="nil"/>
              <w:bottom w:val="nil"/>
              <w:right w:val="nil"/>
            </w:tcBorders>
          </w:tcPr>
          <w:p w14:paraId="242F9301"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address</w:t>
            </w:r>
            <w:r w:rsidRPr="001B367E">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242F930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3"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242F9304" w14:textId="77777777" w:rsidR="001F0F23" w:rsidRPr="009377D0" w:rsidRDefault="00036A20" w:rsidP="009E4683">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w:t>
            </w:r>
            <w:r w:rsidRPr="001B367E">
              <w:rPr>
                <w:rFonts w:ascii="Arial" w:hAnsi="Arial" w:cs="Arial"/>
                <w:sz w:val="18"/>
                <w:szCs w:val="18"/>
                <w:highlight w:val="yellow"/>
                <w:lang w:val="en-GB"/>
              </w:rPr>
              <w:t>&gt;</w:t>
            </w:r>
          </w:p>
        </w:tc>
      </w:tr>
      <w:tr w:rsidR="001F0F23" w:rsidRPr="009377D0" w14:paraId="242F930A" w14:textId="77777777" w:rsidTr="009377D0">
        <w:tc>
          <w:tcPr>
            <w:tcW w:w="3528" w:type="dxa"/>
            <w:vMerge/>
            <w:tcBorders>
              <w:top w:val="nil"/>
              <w:left w:val="nil"/>
              <w:bottom w:val="nil"/>
              <w:right w:val="nil"/>
            </w:tcBorders>
          </w:tcPr>
          <w:p w14:paraId="242F930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8"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242F9309"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8E20FD" w:rsidRPr="001B367E">
              <w:rPr>
                <w:rFonts w:ascii="Arial" w:hAnsi="Arial" w:cs="Arial"/>
                <w:sz w:val="18"/>
                <w:szCs w:val="18"/>
                <w:highlight w:val="yellow"/>
                <w:lang w:val="en-GB"/>
              </w:rPr>
              <w:t>RFP</w:t>
            </w:r>
            <w:r w:rsidR="00707FE9" w:rsidRPr="001B367E">
              <w:rPr>
                <w:rFonts w:ascii="Arial" w:hAnsi="Arial" w:cs="Arial"/>
                <w:sz w:val="18"/>
                <w:szCs w:val="18"/>
                <w:highlight w:val="yellow"/>
                <w:lang w:val="en-GB"/>
              </w:rPr>
              <w:t xml:space="preserve"> </w:t>
            </w:r>
            <w:r w:rsidR="001F0F23" w:rsidRPr="001B367E">
              <w:rPr>
                <w:rFonts w:ascii="Arial" w:hAnsi="Arial" w:cs="Arial"/>
                <w:sz w:val="18"/>
                <w:szCs w:val="18"/>
                <w:highlight w:val="yellow"/>
                <w:lang w:val="en-GB"/>
              </w:rPr>
              <w:t>no.</w:t>
            </w:r>
            <w:r w:rsidRPr="001B367E">
              <w:rPr>
                <w:rFonts w:ascii="Arial" w:hAnsi="Arial" w:cs="Arial"/>
                <w:sz w:val="18"/>
                <w:szCs w:val="18"/>
                <w:highlight w:val="yellow"/>
                <w:lang w:val="en-GB"/>
              </w:rPr>
              <w:t>&gt;</w:t>
            </w:r>
          </w:p>
        </w:tc>
      </w:tr>
      <w:tr w:rsidR="001F0F23" w:rsidRPr="009377D0" w14:paraId="242F930F" w14:textId="77777777" w:rsidTr="009377D0">
        <w:tc>
          <w:tcPr>
            <w:tcW w:w="3528" w:type="dxa"/>
            <w:vMerge/>
            <w:tcBorders>
              <w:top w:val="nil"/>
              <w:left w:val="nil"/>
              <w:bottom w:val="nil"/>
              <w:right w:val="nil"/>
            </w:tcBorders>
          </w:tcPr>
          <w:p w14:paraId="242F930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42F930E"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C</w:t>
            </w:r>
            <w:r w:rsidR="00440CDC" w:rsidRPr="001B367E">
              <w:rPr>
                <w:rFonts w:ascii="Arial" w:hAnsi="Arial" w:cs="Arial"/>
                <w:sz w:val="18"/>
                <w:szCs w:val="18"/>
                <w:highlight w:val="yellow"/>
                <w:lang w:val="en-GB"/>
              </w:rPr>
              <w:t>ontract</w:t>
            </w:r>
            <w:r w:rsidR="001F0F23" w:rsidRPr="001B367E">
              <w:rPr>
                <w:rFonts w:ascii="Arial" w:hAnsi="Arial" w:cs="Arial"/>
                <w:sz w:val="18"/>
                <w:szCs w:val="18"/>
                <w:highlight w:val="yellow"/>
                <w:lang w:val="en-GB"/>
              </w:rPr>
              <w:t xml:space="preserve"> title</w:t>
            </w:r>
            <w:r w:rsidRPr="001B367E">
              <w:rPr>
                <w:rFonts w:ascii="Arial" w:hAnsi="Arial" w:cs="Arial"/>
                <w:sz w:val="18"/>
                <w:szCs w:val="18"/>
                <w:highlight w:val="yellow"/>
                <w:lang w:val="en-GB"/>
              </w:rPr>
              <w:t>&gt;</w:t>
            </w:r>
          </w:p>
        </w:tc>
      </w:tr>
      <w:tr w:rsidR="001F0F23" w:rsidRPr="009377D0" w14:paraId="242F9314" w14:textId="77777777" w:rsidTr="009377D0">
        <w:tc>
          <w:tcPr>
            <w:tcW w:w="3528" w:type="dxa"/>
            <w:vMerge/>
            <w:tcBorders>
              <w:top w:val="nil"/>
              <w:left w:val="nil"/>
              <w:bottom w:val="nil"/>
              <w:right w:val="nil"/>
            </w:tcBorders>
          </w:tcPr>
          <w:p w14:paraId="242F931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42F9313" w14:textId="77777777" w:rsidR="001F0F23" w:rsidRPr="009377D0" w:rsidRDefault="00036A20" w:rsidP="001D00CC">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 and time</w:t>
            </w:r>
            <w:r w:rsidRPr="001B367E">
              <w:rPr>
                <w:rFonts w:ascii="Arial" w:hAnsi="Arial" w:cs="Arial"/>
                <w:sz w:val="18"/>
                <w:szCs w:val="18"/>
                <w:highlight w:val="yellow"/>
                <w:lang w:val="en-GB"/>
              </w:rPr>
              <w:t>&gt;</w:t>
            </w:r>
          </w:p>
        </w:tc>
      </w:tr>
      <w:tr w:rsidR="001F0F23" w:rsidRPr="00BE42CF" w14:paraId="242F931F" w14:textId="77777777" w:rsidTr="009377D0">
        <w:tc>
          <w:tcPr>
            <w:tcW w:w="3528" w:type="dxa"/>
            <w:vMerge/>
            <w:tcBorders>
              <w:top w:val="nil"/>
              <w:left w:val="nil"/>
              <w:bottom w:val="nil"/>
              <w:right w:val="nil"/>
            </w:tcBorders>
          </w:tcPr>
          <w:p w14:paraId="242F931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42F9318" w14:textId="77777777" w:rsidR="00EE1556" w:rsidRPr="009377D0" w:rsidRDefault="00EE1556" w:rsidP="009E4683">
            <w:pPr>
              <w:rPr>
                <w:rFonts w:ascii="Arial" w:hAnsi="Arial" w:cs="Arial"/>
                <w:b/>
                <w:sz w:val="18"/>
                <w:szCs w:val="18"/>
                <w:lang w:val="en-GB"/>
              </w:rPr>
            </w:pPr>
          </w:p>
        </w:tc>
        <w:tc>
          <w:tcPr>
            <w:tcW w:w="2858" w:type="dxa"/>
          </w:tcPr>
          <w:p w14:paraId="242F9319" w14:textId="77777777" w:rsidR="001F0F23" w:rsidRPr="009377D0" w:rsidRDefault="001D00CC" w:rsidP="009E4683">
            <w:pPr>
              <w:rPr>
                <w:rFonts w:ascii="Arial" w:hAnsi="Arial" w:cs="Arial"/>
                <w:sz w:val="18"/>
                <w:szCs w:val="18"/>
                <w:lang w:val="en-GB"/>
              </w:rPr>
            </w:pPr>
            <w:r>
              <w:rPr>
                <w:rFonts w:ascii="Arial" w:hAnsi="Arial" w:cs="Arial"/>
                <w:sz w:val="18"/>
                <w:szCs w:val="18"/>
                <w:highlight w:val="yellow"/>
                <w:lang w:val="en-GB"/>
              </w:rPr>
              <w:t>&lt;N</w:t>
            </w:r>
            <w:r w:rsidR="003239B4" w:rsidRPr="001B367E">
              <w:rPr>
                <w:rFonts w:ascii="Arial" w:hAnsi="Arial" w:cs="Arial"/>
                <w:sz w:val="18"/>
                <w:szCs w:val="18"/>
                <w:highlight w:val="yellow"/>
                <w:lang w:val="en-GB"/>
              </w:rPr>
              <w:t xml:space="preserve">ame </w:t>
            </w:r>
            <w:r w:rsidR="00301011" w:rsidRPr="001B367E">
              <w:rPr>
                <w:rFonts w:ascii="Arial" w:hAnsi="Arial" w:cs="Arial"/>
                <w:sz w:val="18"/>
                <w:szCs w:val="18"/>
                <w:highlight w:val="yellow"/>
                <w:lang w:val="en-GB"/>
              </w:rPr>
              <w:t>and</w:t>
            </w:r>
            <w:r w:rsidR="003239B4" w:rsidRPr="001B367E">
              <w:rPr>
                <w:rFonts w:ascii="Arial" w:hAnsi="Arial" w:cs="Arial"/>
                <w:sz w:val="18"/>
                <w:szCs w:val="18"/>
                <w:highlight w:val="yellow"/>
                <w:lang w:val="en-GB"/>
              </w:rPr>
              <w:t xml:space="preserve"> address&gt;</w:t>
            </w:r>
          </w:p>
          <w:p w14:paraId="242F931A" w14:textId="77777777" w:rsidR="003239B4" w:rsidRPr="009377D0" w:rsidRDefault="003239B4" w:rsidP="009E4683">
            <w:pPr>
              <w:rPr>
                <w:rFonts w:ascii="Arial" w:hAnsi="Arial" w:cs="Arial"/>
                <w:sz w:val="18"/>
                <w:szCs w:val="18"/>
                <w:lang w:val="en-GB"/>
              </w:rPr>
            </w:pPr>
          </w:p>
          <w:p w14:paraId="242F931B"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Pr="001B367E">
              <w:rPr>
                <w:rFonts w:ascii="Arial" w:hAnsi="Arial" w:cs="Arial"/>
                <w:sz w:val="18"/>
                <w:szCs w:val="18"/>
                <w:highlight w:val="yellow"/>
                <w:lang w:val="en-GB"/>
              </w:rPr>
              <w:t>ame</w:t>
            </w:r>
            <w:r w:rsidR="00036A20" w:rsidRPr="001B367E">
              <w:rPr>
                <w:rFonts w:ascii="Arial" w:hAnsi="Arial" w:cs="Arial"/>
                <w:sz w:val="18"/>
                <w:szCs w:val="18"/>
                <w:highlight w:val="yellow"/>
                <w:lang w:val="en-GB"/>
              </w:rPr>
              <w:t>&gt;</w:t>
            </w:r>
          </w:p>
          <w:p w14:paraId="242F931C"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umber&gt;</w:t>
            </w:r>
          </w:p>
          <w:p w14:paraId="242F931D"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 xml:space="preserve">Fax: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w:t>
            </w:r>
            <w:r w:rsidR="00036A20" w:rsidRPr="001B367E">
              <w:rPr>
                <w:rFonts w:ascii="Arial" w:hAnsi="Arial" w:cs="Arial"/>
                <w:sz w:val="18"/>
                <w:szCs w:val="18"/>
                <w:highlight w:val="yellow"/>
                <w:lang w:val="en-GB"/>
              </w:rPr>
              <w:t>&gt;</w:t>
            </w:r>
          </w:p>
          <w:p w14:paraId="242F931E" w14:textId="77777777"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E</w:t>
            </w:r>
            <w:r w:rsidR="0056362C" w:rsidRPr="001B367E">
              <w:rPr>
                <w:rFonts w:ascii="Arial" w:hAnsi="Arial" w:cs="Arial"/>
                <w:sz w:val="18"/>
                <w:szCs w:val="18"/>
                <w:highlight w:val="yellow"/>
                <w:lang w:val="en-GB"/>
              </w:rPr>
              <w:t>mail</w:t>
            </w:r>
            <w:r w:rsidR="00036A20" w:rsidRPr="001B367E">
              <w:rPr>
                <w:rFonts w:ascii="Arial" w:hAnsi="Arial" w:cs="Arial"/>
                <w:sz w:val="18"/>
                <w:szCs w:val="18"/>
                <w:highlight w:val="yellow"/>
                <w:lang w:val="en-GB"/>
              </w:rPr>
              <w:t>&gt;</w:t>
            </w:r>
            <w:r w:rsidR="000B0938">
              <w:rPr>
                <w:rFonts w:ascii="Arial" w:hAnsi="Arial" w:cs="Arial"/>
                <w:sz w:val="18"/>
                <w:szCs w:val="18"/>
                <w:highlight w:val="yellow"/>
                <w:lang w:val="en-GB"/>
              </w:rPr>
              <w:tab/>
            </w:r>
          </w:p>
        </w:tc>
      </w:tr>
      <w:tr w:rsidR="000B0938" w:rsidRPr="00BE42CF" w14:paraId="242F9323" w14:textId="77777777" w:rsidTr="000B0938">
        <w:tc>
          <w:tcPr>
            <w:tcW w:w="3528" w:type="dxa"/>
            <w:tcBorders>
              <w:top w:val="nil"/>
              <w:left w:val="nil"/>
              <w:bottom w:val="nil"/>
              <w:right w:val="nil"/>
            </w:tcBorders>
          </w:tcPr>
          <w:p w14:paraId="242F9320"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21"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242F9322" w14:textId="77777777"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p>
        </w:tc>
      </w:tr>
    </w:tbl>
    <w:p w14:paraId="242F9324" w14:textId="77777777" w:rsidR="0053734C" w:rsidRDefault="0053734C">
      <w:pPr>
        <w:rPr>
          <w:rFonts w:ascii="Arial" w:hAnsi="Arial" w:cs="Arial"/>
          <w:b/>
          <w:caps/>
          <w:lang w:val="en-GB"/>
        </w:rPr>
      </w:pPr>
    </w:p>
    <w:p w14:paraId="242F9325" w14:textId="77777777" w:rsidR="00A84567" w:rsidRPr="005C59E8" w:rsidRDefault="00A84567">
      <w:pPr>
        <w:rPr>
          <w:rFonts w:ascii="Arial" w:hAnsi="Arial" w:cs="Arial"/>
          <w:b/>
          <w:caps/>
          <w:lang w:val="en-GB"/>
        </w:rPr>
      </w:pPr>
    </w:p>
    <w:p w14:paraId="242F9326" w14:textId="77777777" w:rsidR="009D04B4" w:rsidRPr="005C59E8" w:rsidRDefault="00341F7C">
      <w:pPr>
        <w:rPr>
          <w:rFonts w:ascii="Arial" w:hAnsi="Arial" w:cs="Arial"/>
          <w:b/>
          <w:lang w:val="en-GB"/>
        </w:rPr>
      </w:pPr>
      <w:r w:rsidRPr="001B367E">
        <w:rPr>
          <w:rFonts w:ascii="Arial" w:hAnsi="Arial" w:cs="Arial"/>
          <w:b/>
          <w:bCs/>
          <w:caps/>
          <w:highlight w:val="yellow"/>
          <w:lang w:val="en-GB"/>
        </w:rPr>
        <w:t>&lt;</w:t>
      </w:r>
      <w:r w:rsidR="007738E4" w:rsidRPr="001B367E">
        <w:rPr>
          <w:rFonts w:ascii="Arial" w:hAnsi="Arial" w:cs="Arial"/>
          <w:b/>
          <w:bCs/>
          <w:caps/>
          <w:highlight w:val="yellow"/>
          <w:lang w:val="en-GB"/>
        </w:rPr>
        <w:t>name of Contracting Authority&gt;</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B440EC" w:rsidRPr="001B367E">
        <w:rPr>
          <w:rFonts w:ascii="Arial" w:hAnsi="Arial" w:cs="Arial"/>
          <w:b/>
          <w:bCs/>
          <w:caps/>
          <w:highlight w:val="yellow"/>
          <w:lang w:val="en-GB"/>
        </w:rPr>
        <w:t>&lt;</w:t>
      </w:r>
      <w:r w:rsidR="007738E4" w:rsidRPr="001B367E">
        <w:rPr>
          <w:rFonts w:ascii="Arial" w:hAnsi="Arial" w:cs="Arial"/>
          <w:b/>
          <w:bCs/>
          <w:caps/>
          <w:highlight w:val="yellow"/>
          <w:lang w:val="en-GB"/>
        </w:rPr>
        <w:t>type of Consultancy Service&gt;</w:t>
      </w:r>
      <w:r w:rsidR="00731595" w:rsidRPr="001B367E">
        <w:rPr>
          <w:rFonts w:ascii="Arial" w:hAnsi="Arial" w:cs="Arial"/>
          <w:b/>
          <w:bCs/>
          <w:caps/>
          <w:highlight w:val="yellow"/>
          <w:lang w:val="en-GB"/>
        </w:rPr>
        <w:t xml:space="preserve"> </w:t>
      </w:r>
      <w:r w:rsidR="00731595" w:rsidRPr="006C4CC7">
        <w:rPr>
          <w:rFonts w:ascii="Arial" w:hAnsi="Arial" w:cs="Arial"/>
          <w:b/>
          <w:bCs/>
          <w:caps/>
          <w:highlight w:val="cyan"/>
          <w:lang w:val="en-GB"/>
        </w:rPr>
        <w:t>(o</w:t>
      </w:r>
      <w:r w:rsidR="00731595" w:rsidRPr="001B367E">
        <w:rPr>
          <w:rFonts w:ascii="Arial" w:hAnsi="Arial" w:cs="Arial"/>
          <w:b/>
          <w:bCs/>
          <w:caps/>
          <w:highlight w:val="cyan"/>
          <w:lang w:val="en-GB"/>
        </w:rPr>
        <w:t xml:space="preserve">ption: </w:t>
      </w:r>
      <w:r w:rsidR="00A0135D" w:rsidRPr="001B367E">
        <w:rPr>
          <w:rFonts w:ascii="Arial" w:hAnsi="Arial" w:cs="Arial"/>
          <w:b/>
          <w:bCs/>
          <w:caps/>
          <w:highlight w:val="cyan"/>
          <w:lang w:val="en-GB"/>
        </w:rPr>
        <w:t>under a Framework Contract</w:t>
      </w:r>
      <w:r w:rsidR="00731595" w:rsidRPr="001B367E">
        <w:rPr>
          <w:rFonts w:ascii="Arial" w:hAnsi="Arial" w:cs="Arial"/>
          <w:b/>
          <w:bCs/>
          <w:caps/>
          <w:highlight w:val="cyan"/>
          <w:lang w:val="en-GB"/>
        </w:rPr>
        <w:t>)</w:t>
      </w:r>
      <w:r w:rsidR="003F3333">
        <w:rPr>
          <w:rFonts w:ascii="Arial" w:hAnsi="Arial" w:cs="Arial"/>
          <w:b/>
          <w:bCs/>
          <w:caps/>
          <w:lang w:val="en-GB"/>
        </w:rPr>
        <w:t xml:space="preserve"> </w:t>
      </w:r>
      <w:r w:rsidR="003F3333" w:rsidRPr="001B367E">
        <w:rPr>
          <w:rFonts w:ascii="Arial" w:hAnsi="Arial" w:cs="Arial"/>
          <w:b/>
          <w:sz w:val="20"/>
          <w:szCs w:val="20"/>
          <w:highlight w:val="red"/>
          <w:lang w:val="en-GB"/>
        </w:rPr>
        <w:t>(</w:t>
      </w:r>
      <w:r w:rsidR="009514B1" w:rsidRPr="001B367E">
        <w:rPr>
          <w:rFonts w:ascii="Arial" w:hAnsi="Arial" w:cs="Arial"/>
          <w:b/>
          <w:sz w:val="20"/>
          <w:szCs w:val="20"/>
          <w:highlight w:val="red"/>
          <w:lang w:val="en-GB"/>
        </w:rPr>
        <w:t>Note: d</w:t>
      </w:r>
      <w:r w:rsidR="003F3333" w:rsidRPr="001B367E">
        <w:rPr>
          <w:rFonts w:ascii="Arial" w:hAnsi="Arial" w:cs="Arial"/>
          <w:b/>
          <w:sz w:val="20"/>
          <w:szCs w:val="20"/>
          <w:highlight w:val="red"/>
          <w:lang w:val="en-GB"/>
        </w:rPr>
        <w:t>elete option if not required)</w:t>
      </w:r>
    </w:p>
    <w:p w14:paraId="242F9327"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8"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77777777"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Pr="001B367E">
        <w:rPr>
          <w:rFonts w:ascii="Arial" w:hAnsi="Arial" w:cs="Arial"/>
          <w:sz w:val="20"/>
          <w:szCs w:val="20"/>
          <w:highlight w:val="yellow"/>
          <w:lang w:val="en-GB"/>
        </w:rPr>
        <w:t xml:space="preserve">&lt;brief description of the </w:t>
      </w:r>
      <w:r w:rsidR="002B5BAC" w:rsidRPr="001B367E">
        <w:rPr>
          <w:rFonts w:ascii="Arial" w:hAnsi="Arial" w:cs="Arial"/>
          <w:sz w:val="20"/>
          <w:szCs w:val="20"/>
          <w:highlight w:val="yellow"/>
          <w:lang w:val="en-GB"/>
        </w:rPr>
        <w:t>P</w:t>
      </w:r>
      <w:r w:rsidRPr="001B367E">
        <w:rPr>
          <w:rFonts w:ascii="Arial" w:hAnsi="Arial" w:cs="Arial"/>
          <w:sz w:val="20"/>
          <w:szCs w:val="20"/>
          <w:highlight w:val="yellow"/>
          <w:lang w:val="en-GB"/>
        </w:rPr>
        <w:t>roject</w:t>
      </w:r>
      <w:r w:rsidR="006644B8" w:rsidRPr="001B367E">
        <w:rPr>
          <w:rFonts w:ascii="Arial" w:hAnsi="Arial" w:cs="Arial"/>
          <w:sz w:val="20"/>
          <w:szCs w:val="20"/>
          <w:highlight w:val="yellow"/>
          <w:lang w:val="en-GB"/>
        </w:rPr>
        <w:t xml:space="preserve"> or </w:t>
      </w:r>
      <w:r w:rsidR="002B5BAC" w:rsidRPr="001B367E">
        <w:rPr>
          <w:rFonts w:ascii="Arial" w:hAnsi="Arial" w:cs="Arial"/>
          <w:sz w:val="20"/>
          <w:szCs w:val="20"/>
          <w:highlight w:val="yellow"/>
          <w:lang w:val="en-GB"/>
        </w:rPr>
        <w:t>F</w:t>
      </w:r>
      <w:r w:rsidR="006644B8" w:rsidRPr="001B367E">
        <w:rPr>
          <w:rFonts w:ascii="Arial" w:hAnsi="Arial" w:cs="Arial"/>
          <w:sz w:val="20"/>
          <w:szCs w:val="20"/>
          <w:highlight w:val="yellow"/>
          <w:lang w:val="en-GB"/>
        </w:rPr>
        <w:t xml:space="preserve">ramework </w:t>
      </w:r>
      <w:r w:rsidR="002B5BAC" w:rsidRPr="001B367E">
        <w:rPr>
          <w:rFonts w:ascii="Arial" w:hAnsi="Arial" w:cs="Arial"/>
          <w:sz w:val="20"/>
          <w:szCs w:val="20"/>
          <w:highlight w:val="yellow"/>
          <w:lang w:val="en-GB"/>
        </w:rPr>
        <w:t>C</w:t>
      </w:r>
      <w:r w:rsidR="006644B8" w:rsidRPr="001B367E">
        <w:rPr>
          <w:rFonts w:ascii="Arial" w:hAnsi="Arial" w:cs="Arial"/>
          <w:sz w:val="20"/>
          <w:szCs w:val="20"/>
          <w:highlight w:val="yellow"/>
          <w:lang w:val="en-GB"/>
        </w:rPr>
        <w:t>ontract</w:t>
      </w:r>
      <w:r w:rsidRPr="001B367E">
        <w:rPr>
          <w:rFonts w:ascii="Arial" w:hAnsi="Arial" w:cs="Arial"/>
          <w:sz w:val="20"/>
          <w:szCs w:val="20"/>
          <w:highlight w:val="yellow"/>
          <w:lang w:val="en-GB"/>
        </w:rPr>
        <w:t>&gt;</w:t>
      </w:r>
      <w:r>
        <w:rPr>
          <w:rFonts w:ascii="Arial" w:hAnsi="Arial" w:cs="Arial"/>
          <w:sz w:val="20"/>
          <w:szCs w:val="20"/>
          <w:lang w:val="en-GB"/>
        </w:rPr>
        <w:t xml:space="preserve"> an intervention supported by </w:t>
      </w:r>
      <w:r w:rsidR="00D27E67" w:rsidRPr="001B367E">
        <w:rPr>
          <w:rFonts w:ascii="Arial" w:hAnsi="Arial" w:cs="Arial"/>
          <w:sz w:val="20"/>
          <w:szCs w:val="20"/>
          <w:highlight w:val="yellow"/>
          <w:lang w:val="en-GB"/>
        </w:rPr>
        <w:t>&lt;</w:t>
      </w:r>
      <w:r w:rsidRPr="001B367E">
        <w:rPr>
          <w:rFonts w:ascii="Arial" w:hAnsi="Arial" w:cs="Arial"/>
          <w:sz w:val="20"/>
          <w:szCs w:val="20"/>
          <w:highlight w:val="yellow"/>
          <w:lang w:val="en-GB"/>
        </w:rPr>
        <w:t>name of donor&gt;</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C"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242F932D" w14:textId="77777777" w:rsidR="001D306E" w:rsidRPr="0031391C" w:rsidRDefault="001D306E" w:rsidP="001D306E">
      <w:pPr>
        <w:jc w:val="both"/>
        <w:rPr>
          <w:rFonts w:ascii="Arial" w:hAnsi="Arial"/>
          <w:b/>
          <w:sz w:val="20"/>
          <w:lang w:val="en-GB"/>
        </w:rPr>
      </w:pPr>
      <w:r w:rsidRPr="0031391C">
        <w:rPr>
          <w:rFonts w:ascii="Arial" w:hAnsi="Arial"/>
          <w:b/>
          <w:sz w:val="20"/>
          <w:lang w:val="en-GB"/>
        </w:rPr>
        <w:t xml:space="preserve">B </w:t>
      </w:r>
      <w:proofErr w:type="gramStart"/>
      <w:r w:rsidRPr="0031391C">
        <w:rPr>
          <w:rFonts w:ascii="Arial" w:hAnsi="Arial"/>
          <w:b/>
          <w:sz w:val="20"/>
          <w:lang w:val="en-GB"/>
        </w:rPr>
        <w:t>–</w:t>
      </w:r>
      <w:r w:rsidRPr="0031391C">
        <w:rPr>
          <w:rFonts w:ascii="Arial" w:hAnsi="Arial"/>
          <w:b/>
          <w:sz w:val="20"/>
          <w:highlight w:val="cyan"/>
          <w:lang w:val="en-GB"/>
        </w:rPr>
        <w:t>(</w:t>
      </w:r>
      <w:proofErr w:type="gramEnd"/>
      <w:r w:rsidRPr="0031391C">
        <w:rPr>
          <w:rFonts w:ascii="Arial" w:hAnsi="Arial"/>
          <w:b/>
          <w:sz w:val="20"/>
          <w:highlight w:val="cyan"/>
          <w:lang w:val="en-GB"/>
        </w:rPr>
        <w:t>Option: Draft Contract)</w:t>
      </w:r>
      <w:r w:rsidRPr="0031391C">
        <w:rPr>
          <w:rFonts w:ascii="Arial" w:hAnsi="Arial"/>
          <w:b/>
          <w:sz w:val="20"/>
          <w:lang w:val="en-GB"/>
        </w:rPr>
        <w:t xml:space="preserve"> </w:t>
      </w:r>
      <w:r w:rsidRPr="0031391C">
        <w:rPr>
          <w:rFonts w:ascii="Arial" w:hAnsi="Arial"/>
          <w:b/>
          <w:sz w:val="20"/>
          <w:highlight w:val="red"/>
          <w:lang w:val="en-GB"/>
        </w:rPr>
        <w:t>(Note: delete option if the Draft Contract is not submitted with the Request for Proposal)</w:t>
      </w:r>
    </w:p>
    <w:p w14:paraId="242F932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42F932F"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9521DA" w:rsidRPr="001B367E">
        <w:rPr>
          <w:rFonts w:ascii="Arial" w:hAnsi="Arial" w:cs="Arial"/>
          <w:b/>
          <w:sz w:val="20"/>
          <w:szCs w:val="20"/>
          <w:highlight w:val="cyan"/>
          <w:lang w:val="en-GB"/>
        </w:rPr>
        <w:t xml:space="preserve">(Option: </w:t>
      </w:r>
      <w:r w:rsidR="005C76F2" w:rsidRPr="001B367E">
        <w:rPr>
          <w:rFonts w:ascii="Arial" w:hAnsi="Arial" w:cs="Arial"/>
          <w:b/>
          <w:sz w:val="20"/>
          <w:szCs w:val="20"/>
          <w:highlight w:val="cyan"/>
          <w:lang w:val="en-GB"/>
        </w:rPr>
        <w:t xml:space="preserve">Annex </w:t>
      </w:r>
      <w:r w:rsidR="00437E79" w:rsidRPr="001B367E">
        <w:rPr>
          <w:rFonts w:ascii="Arial" w:hAnsi="Arial" w:cs="Arial"/>
          <w:b/>
          <w:sz w:val="20"/>
          <w:szCs w:val="20"/>
          <w:highlight w:val="cyan"/>
          <w:lang w:val="en-GB"/>
        </w:rPr>
        <w:t>2</w:t>
      </w:r>
      <w:r w:rsidR="005C76F2" w:rsidRPr="001B367E">
        <w:rPr>
          <w:rFonts w:ascii="Arial" w:hAnsi="Arial" w:cs="Arial"/>
          <w:b/>
          <w:sz w:val="20"/>
          <w:szCs w:val="20"/>
          <w:highlight w:val="cyan"/>
          <w:lang w:val="en-GB"/>
        </w:rPr>
        <w:t xml:space="preserve">: </w:t>
      </w:r>
      <w:r w:rsidR="00444429" w:rsidRPr="001B367E">
        <w:rPr>
          <w:rFonts w:ascii="Arial" w:hAnsi="Arial" w:cs="Arial"/>
          <w:b/>
          <w:sz w:val="20"/>
          <w:szCs w:val="20"/>
          <w:highlight w:val="cyan"/>
          <w:lang w:val="en-GB"/>
        </w:rPr>
        <w:tab/>
      </w:r>
      <w:r w:rsidR="005C76F2" w:rsidRPr="001B367E">
        <w:rPr>
          <w:rFonts w:ascii="Arial" w:hAnsi="Arial" w:cs="Arial"/>
          <w:b/>
          <w:sz w:val="20"/>
          <w:szCs w:val="20"/>
          <w:highlight w:val="cyan"/>
          <w:lang w:val="en-GB"/>
        </w:rPr>
        <w:t xml:space="preserve">Organisation </w:t>
      </w:r>
      <w:r w:rsidR="006F10E0" w:rsidRPr="001B367E">
        <w:rPr>
          <w:rFonts w:ascii="Arial" w:hAnsi="Arial" w:cs="Arial"/>
          <w:b/>
          <w:sz w:val="20"/>
          <w:szCs w:val="20"/>
          <w:highlight w:val="cyan"/>
          <w:lang w:val="en-GB"/>
        </w:rPr>
        <w:t>and</w:t>
      </w:r>
      <w:r w:rsidR="005C76F2" w:rsidRPr="001B367E">
        <w:rPr>
          <w:rFonts w:ascii="Arial" w:hAnsi="Arial" w:cs="Arial"/>
          <w:b/>
          <w:sz w:val="20"/>
          <w:szCs w:val="20"/>
          <w:highlight w:val="cyan"/>
          <w:lang w:val="en-GB"/>
        </w:rPr>
        <w:t xml:space="preserve"> Methodology</w:t>
      </w:r>
      <w:r w:rsidR="00A159A8" w:rsidRPr="001B367E">
        <w:rPr>
          <w:rFonts w:ascii="Arial" w:hAnsi="Arial" w:cs="Arial"/>
          <w:b/>
          <w:sz w:val="20"/>
          <w:szCs w:val="20"/>
          <w:highlight w:val="cyan"/>
          <w:lang w:val="en-GB"/>
        </w:rPr>
        <w:t xml:space="preserve"> </w:t>
      </w:r>
      <w:r w:rsidR="002B5BAC" w:rsidRPr="001B367E">
        <w:rPr>
          <w:rFonts w:ascii="Arial" w:hAnsi="Arial" w:cs="Arial"/>
          <w:b/>
          <w:sz w:val="20"/>
          <w:szCs w:val="20"/>
          <w:highlight w:val="cyan"/>
          <w:lang w:val="en-GB"/>
        </w:rPr>
        <w:t>F</w:t>
      </w:r>
      <w:r w:rsidR="003C3C86" w:rsidRPr="001B367E">
        <w:rPr>
          <w:rFonts w:ascii="Arial" w:hAnsi="Arial" w:cs="Arial"/>
          <w:b/>
          <w:sz w:val="20"/>
          <w:szCs w:val="20"/>
          <w:highlight w:val="cyan"/>
          <w:lang w:val="en-GB"/>
        </w:rPr>
        <w:t xml:space="preserve">orm </w:t>
      </w:r>
      <w:r w:rsidR="00A159A8" w:rsidRPr="001B367E">
        <w:rPr>
          <w:rFonts w:ascii="Arial" w:hAnsi="Arial" w:cs="Arial"/>
          <w:sz w:val="20"/>
          <w:szCs w:val="20"/>
          <w:highlight w:val="cyan"/>
          <w:lang w:val="en-GB"/>
        </w:rPr>
        <w:t xml:space="preserve">(to be completed by the </w:t>
      </w:r>
      <w:r w:rsidR="00947FE0">
        <w:rPr>
          <w:rFonts w:ascii="Arial" w:hAnsi="Arial" w:cs="Arial"/>
          <w:sz w:val="20"/>
          <w:szCs w:val="20"/>
          <w:highlight w:val="cyan"/>
          <w:lang w:val="en-GB"/>
        </w:rPr>
        <w:t>Candidate</w:t>
      </w:r>
      <w:r w:rsidR="00A159A8" w:rsidRPr="001B367E">
        <w:rPr>
          <w:rFonts w:ascii="Arial" w:hAnsi="Arial" w:cs="Arial"/>
          <w:sz w:val="20"/>
          <w:szCs w:val="20"/>
          <w:highlight w:val="cyan"/>
          <w:lang w:val="en-GB"/>
        </w:rPr>
        <w:t>)</w:t>
      </w:r>
      <w:r w:rsidR="009521DA" w:rsidRPr="00A36E39">
        <w:rPr>
          <w:rFonts w:ascii="Arial" w:hAnsi="Arial" w:cs="Arial"/>
          <w:b/>
          <w:sz w:val="20"/>
          <w:szCs w:val="20"/>
          <w:highlight w:val="cyan"/>
          <w:lang w:val="en-GB"/>
        </w:rPr>
        <w:t>)</w:t>
      </w:r>
    </w:p>
    <w:p w14:paraId="242F9330"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42F9331"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242F9332"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242F9333" w14:textId="77777777" w:rsidR="00582F00" w:rsidRDefault="00C5791D" w:rsidP="000D004C">
      <w:pPr>
        <w:tabs>
          <w:tab w:val="left" w:pos="360"/>
        </w:tabs>
        <w:rPr>
          <w:rFonts w:ascii="Arial" w:hAnsi="Arial" w:cs="Arial"/>
          <w:b/>
          <w:sz w:val="20"/>
          <w:szCs w:val="20"/>
          <w:lang w:val="en-GB"/>
        </w:rPr>
      </w:pPr>
      <w:r w:rsidRPr="001B367E">
        <w:rPr>
          <w:rFonts w:ascii="Arial" w:hAnsi="Arial" w:cs="Arial"/>
          <w:b/>
          <w:sz w:val="20"/>
          <w:szCs w:val="20"/>
          <w:highlight w:val="red"/>
          <w:lang w:val="en-GB"/>
        </w:rPr>
        <w:t xml:space="preserve">(Note: Delete </w:t>
      </w:r>
      <w:r w:rsidR="00582F00" w:rsidRPr="001B367E">
        <w:rPr>
          <w:rFonts w:ascii="Arial" w:hAnsi="Arial" w:cs="Arial"/>
          <w:b/>
          <w:sz w:val="20"/>
          <w:szCs w:val="20"/>
          <w:highlight w:val="red"/>
          <w:lang w:val="en-GB"/>
        </w:rPr>
        <w:t>A</w:t>
      </w:r>
      <w:r w:rsidRPr="001B367E">
        <w:rPr>
          <w:rFonts w:ascii="Arial" w:hAnsi="Arial" w:cs="Arial"/>
          <w:b/>
          <w:sz w:val="20"/>
          <w:szCs w:val="20"/>
          <w:highlight w:val="red"/>
          <w:lang w:val="en-GB"/>
        </w:rPr>
        <w:t>nnex 2 if irrelevant to the Contract</w:t>
      </w:r>
      <w:r w:rsidR="008E2E9A" w:rsidRPr="001B367E">
        <w:rPr>
          <w:rFonts w:ascii="Arial" w:hAnsi="Arial" w:cs="Arial"/>
          <w:b/>
          <w:sz w:val="20"/>
          <w:szCs w:val="20"/>
          <w:highlight w:val="red"/>
          <w:lang w:val="en-GB"/>
        </w:rPr>
        <w:t xml:space="preserve"> and revise the sequence of numbering of the Annexes</w:t>
      </w:r>
      <w:r w:rsidRPr="001B367E">
        <w:rPr>
          <w:rFonts w:ascii="Arial" w:hAnsi="Arial" w:cs="Arial"/>
          <w:b/>
          <w:sz w:val="20"/>
          <w:szCs w:val="20"/>
          <w:highlight w:val="red"/>
          <w:lang w:val="en-GB"/>
        </w:rPr>
        <w:t>)</w:t>
      </w:r>
    </w:p>
    <w:p w14:paraId="242F9334" w14:textId="77777777" w:rsidR="00444429" w:rsidRDefault="00444429" w:rsidP="005473B8">
      <w:pPr>
        <w:rPr>
          <w:rFonts w:ascii="Arial" w:hAnsi="Arial" w:cs="Arial"/>
          <w:sz w:val="20"/>
          <w:szCs w:val="20"/>
          <w:lang w:val="en-GB"/>
        </w:rPr>
      </w:pPr>
    </w:p>
    <w:p w14:paraId="242F933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42F9339" w14:textId="77777777" w:rsidR="00E033E8" w:rsidRDefault="00E033E8" w:rsidP="00DD49AD">
      <w:pPr>
        <w:pStyle w:val="Subtitle"/>
        <w:spacing w:before="0" w:after="240"/>
        <w:jc w:val="both"/>
        <w:rPr>
          <w:rFonts w:cs="Arial"/>
          <w:sz w:val="20"/>
          <w:lang w:val="en-GB"/>
        </w:rPr>
      </w:pPr>
    </w:p>
    <w:p w14:paraId="242F933A"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proofErr w:type="gramStart"/>
      <w:r w:rsidR="00574E9C">
        <w:rPr>
          <w:rFonts w:cs="Arial"/>
          <w:sz w:val="20"/>
          <w:lang w:val="en-GB"/>
        </w:rPr>
        <w:t>proposal</w:t>
      </w:r>
      <w:proofErr w:type="gramEnd"/>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4" w14:textId="77777777" w:rsidR="0014045F" w:rsidRPr="005C59E8" w:rsidRDefault="0014045F" w:rsidP="008C2D42">
      <w:pPr>
        <w:rPr>
          <w:rFonts w:ascii="Arial" w:hAnsi="Arial" w:cs="Arial"/>
          <w:sz w:val="20"/>
          <w:szCs w:val="20"/>
          <w:lang w:val="en-GB"/>
        </w:rPr>
      </w:pPr>
    </w:p>
    <w:p w14:paraId="242F9345"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42F934D"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42F9351"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242F9352" w14:textId="77777777" w:rsidR="005F2FD1" w:rsidRPr="00547F24" w:rsidRDefault="00A67EFE" w:rsidP="001F5D3F">
      <w:pPr>
        <w:numPr>
          <w:ilvl w:val="0"/>
          <w:numId w:val="5"/>
        </w:numPr>
        <w:jc w:val="both"/>
        <w:rPr>
          <w:rFonts w:ascii="Arial" w:hAnsi="Arial" w:cs="Arial"/>
          <w:sz w:val="20"/>
          <w:szCs w:val="20"/>
          <w:lang w:val="en-GB"/>
        </w:rPr>
      </w:pPr>
      <w:r w:rsidRPr="001B367E">
        <w:rPr>
          <w:rFonts w:ascii="Arial" w:hAnsi="Arial" w:cs="Arial"/>
          <w:sz w:val="20"/>
          <w:highlight w:val="cyan"/>
          <w:lang w:val="en-GB"/>
        </w:rPr>
        <w:t xml:space="preserve">(Option: </w:t>
      </w:r>
      <w:r w:rsidR="008345E5" w:rsidRPr="001B367E">
        <w:rPr>
          <w:rFonts w:ascii="Arial" w:hAnsi="Arial" w:cs="Arial"/>
          <w:sz w:val="20"/>
          <w:highlight w:val="cyan"/>
          <w:lang w:val="en-GB"/>
        </w:rPr>
        <w:t xml:space="preserve">Organisation </w:t>
      </w:r>
      <w:r w:rsidR="005B5410" w:rsidRPr="001B367E">
        <w:rPr>
          <w:rFonts w:ascii="Arial" w:hAnsi="Arial" w:cs="Arial"/>
          <w:sz w:val="20"/>
          <w:highlight w:val="cyan"/>
          <w:lang w:val="en-GB"/>
        </w:rPr>
        <w:t>and</w:t>
      </w:r>
      <w:r w:rsidR="008345E5" w:rsidRPr="001B367E">
        <w:rPr>
          <w:rFonts w:ascii="Arial" w:hAnsi="Arial" w:cs="Arial"/>
          <w:sz w:val="20"/>
          <w:highlight w:val="cyan"/>
          <w:lang w:val="en-GB"/>
        </w:rPr>
        <w:t xml:space="preserve"> Methodology</w:t>
      </w:r>
      <w:r w:rsidR="009F7A35" w:rsidRPr="001B367E">
        <w:rPr>
          <w:rFonts w:ascii="Arial" w:hAnsi="Arial" w:cs="Arial"/>
          <w:sz w:val="20"/>
          <w:highlight w:val="cyan"/>
          <w:lang w:val="en-GB"/>
        </w:rPr>
        <w:t xml:space="preserve"> </w:t>
      </w:r>
      <w:r w:rsidR="008345E5" w:rsidRPr="001B367E">
        <w:rPr>
          <w:rFonts w:ascii="Arial" w:hAnsi="Arial" w:cs="Arial"/>
          <w:sz w:val="20"/>
          <w:highlight w:val="cyan"/>
          <w:lang w:val="en-GB"/>
        </w:rPr>
        <w:t xml:space="preserve">using the </w:t>
      </w:r>
      <w:r w:rsidR="00294131" w:rsidRPr="001B367E">
        <w:rPr>
          <w:rFonts w:ascii="Arial" w:hAnsi="Arial" w:cs="Arial"/>
          <w:sz w:val="20"/>
          <w:highlight w:val="cyan"/>
          <w:lang w:val="en-GB"/>
        </w:rPr>
        <w:t xml:space="preserve">structure in </w:t>
      </w:r>
      <w:r w:rsidR="00D65CCB" w:rsidRPr="001B367E">
        <w:rPr>
          <w:rFonts w:ascii="Arial" w:hAnsi="Arial" w:cs="Arial"/>
          <w:sz w:val="20"/>
          <w:highlight w:val="cyan"/>
          <w:lang w:val="en-GB"/>
        </w:rPr>
        <w:t>Annex 2</w:t>
      </w:r>
      <w:r w:rsidRPr="001B367E">
        <w:rPr>
          <w:rFonts w:ascii="Arial" w:hAnsi="Arial" w:cs="Arial"/>
          <w:sz w:val="20"/>
          <w:highlight w:val="cyan"/>
          <w:lang w:val="en-GB"/>
        </w:rPr>
        <w:t>)</w:t>
      </w:r>
      <w:r w:rsidR="00D77C68" w:rsidRPr="00547F24">
        <w:rPr>
          <w:rFonts w:ascii="Arial" w:hAnsi="Arial" w:cs="Arial"/>
          <w:sz w:val="20"/>
          <w:szCs w:val="20"/>
          <w:lang w:val="en-GB"/>
        </w:rPr>
        <w:t xml:space="preserve"> </w:t>
      </w:r>
      <w:r w:rsidR="00547F24" w:rsidRPr="001B367E">
        <w:rPr>
          <w:rFonts w:ascii="Arial" w:hAnsi="Arial" w:cs="Arial"/>
          <w:b/>
          <w:sz w:val="20"/>
          <w:highlight w:val="red"/>
          <w:lang w:val="en-GB"/>
        </w:rPr>
        <w:t>(Note: if Annex 2 was</w:t>
      </w:r>
      <w:r w:rsidR="00547F24" w:rsidRPr="00547F24">
        <w:rPr>
          <w:rFonts w:ascii="Arial" w:hAnsi="Arial" w:cs="Arial"/>
          <w:b/>
          <w:sz w:val="20"/>
          <w:lang w:val="en-GB"/>
        </w:rPr>
        <w:t xml:space="preserve"> </w:t>
      </w:r>
      <w:r w:rsidR="00547F24" w:rsidRPr="001B367E">
        <w:rPr>
          <w:rFonts w:ascii="Arial" w:hAnsi="Arial" w:cs="Arial"/>
          <w:b/>
          <w:sz w:val="20"/>
          <w:highlight w:val="red"/>
          <w:lang w:val="en-GB"/>
        </w:rPr>
        <w:t>deleted on page 1, please also delete here)</w:t>
      </w:r>
    </w:p>
    <w:p w14:paraId="242F9353" w14:textId="77777777"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proofErr w:type="gramStart"/>
      <w:r w:rsidRPr="005C59E8">
        <w:rPr>
          <w:rFonts w:ascii="Arial" w:hAnsi="Arial" w:cs="Arial"/>
          <w:sz w:val="20"/>
          <w:szCs w:val="20"/>
          <w:lang w:val="en-GB"/>
        </w:rPr>
        <w:t>performed</w:t>
      </w:r>
      <w:r>
        <w:rPr>
          <w:rFonts w:ascii="Arial" w:hAnsi="Arial" w:cs="Arial"/>
          <w:sz w:val="20"/>
          <w:szCs w:val="20"/>
          <w:lang w:val="en-GB"/>
        </w:rPr>
        <w:t>;</w:t>
      </w:r>
      <w:proofErr w:type="gramEnd"/>
    </w:p>
    <w:p w14:paraId="242F9354" w14:textId="77777777" w:rsidR="005E0A9F" w:rsidRDefault="005E0A9F" w:rsidP="00C8324D">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242F9357"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42F9358" w14:textId="77777777"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D6BFD" w:rsidRPr="001B367E">
        <w:rPr>
          <w:rFonts w:ascii="Arial" w:hAnsi="Arial" w:cs="Arial"/>
          <w:sz w:val="20"/>
          <w:szCs w:val="20"/>
          <w:highlight w:val="yellow"/>
          <w:lang w:val="en-GB"/>
        </w:rPr>
        <w:t>&lt;</w:t>
      </w:r>
      <w:r w:rsidRPr="001B367E">
        <w:rPr>
          <w:rFonts w:ascii="Arial" w:hAnsi="Arial" w:cs="Arial"/>
          <w:sz w:val="20"/>
          <w:szCs w:val="20"/>
          <w:highlight w:val="yellow"/>
          <w:lang w:val="en-GB"/>
        </w:rPr>
        <w: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242F9359" w14:textId="77777777" w:rsidR="004B5A1A" w:rsidRPr="004A53A9" w:rsidRDefault="006F2821" w:rsidP="00310C85">
      <w:pPr>
        <w:jc w:val="both"/>
        <w:rPr>
          <w:rFonts w:ascii="Arial" w:hAnsi="Arial" w:cs="Arial"/>
          <w:b/>
          <w:bCs/>
          <w:sz w:val="20"/>
          <w:szCs w:val="20"/>
          <w:lang w:val="en-GB"/>
        </w:rPr>
      </w:pPr>
      <w:r w:rsidRPr="001B367E">
        <w:rPr>
          <w:rFonts w:ascii="Arial" w:hAnsi="Arial" w:cs="Arial"/>
          <w:b/>
          <w:bCs/>
          <w:sz w:val="20"/>
          <w:szCs w:val="20"/>
          <w:highlight w:val="red"/>
          <w:lang w:val="en-GB"/>
        </w:rPr>
        <w:t>(Note: p</w:t>
      </w:r>
      <w:r w:rsidR="004B5A1A" w:rsidRPr="001B367E">
        <w:rPr>
          <w:rFonts w:ascii="Arial" w:hAnsi="Arial" w:cs="Arial"/>
          <w:b/>
          <w:bCs/>
          <w:sz w:val="20"/>
          <w:szCs w:val="20"/>
          <w:highlight w:val="red"/>
          <w:lang w:val="en-GB"/>
        </w:rPr>
        <w:t xml:space="preserve">lease select one of the options or </w:t>
      </w:r>
      <w:r w:rsidR="00333057" w:rsidRPr="001B367E">
        <w:rPr>
          <w:rFonts w:ascii="Arial" w:hAnsi="Arial" w:cs="Arial"/>
          <w:b/>
          <w:bCs/>
          <w:sz w:val="20"/>
          <w:szCs w:val="20"/>
          <w:highlight w:val="red"/>
          <w:lang w:val="en-GB"/>
        </w:rPr>
        <w:t>adjust</w:t>
      </w:r>
      <w:r w:rsidR="004B5A1A" w:rsidRPr="001B367E">
        <w:rPr>
          <w:rFonts w:ascii="Arial" w:hAnsi="Arial" w:cs="Arial"/>
          <w:b/>
          <w:bCs/>
          <w:sz w:val="20"/>
          <w:szCs w:val="20"/>
          <w:highlight w:val="red"/>
          <w:lang w:val="en-GB"/>
        </w:rPr>
        <w:t xml:space="preserve"> to project requirements and delete the others)</w:t>
      </w:r>
    </w:p>
    <w:p w14:paraId="242F935A" w14:textId="7777777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(Option 1</w:t>
      </w:r>
      <w:r w:rsidR="00E15356" w:rsidRPr="001B367E">
        <w:rPr>
          <w:rFonts w:ascii="Arial" w:hAnsi="Arial" w:cs="Arial"/>
          <w:bCs w:val="0"/>
          <w:sz w:val="20"/>
          <w:szCs w:val="20"/>
          <w:highlight w:val="cyan"/>
          <w:lang w:val="en-GB"/>
        </w:rPr>
        <w:t>:</w:t>
      </w:r>
      <w:r w:rsidRPr="001B367E">
        <w:rPr>
          <w:rFonts w:ascii="Arial" w:hAnsi="Arial" w:cs="Arial"/>
          <w:bCs w:val="0"/>
          <w:sz w:val="20"/>
          <w:szCs w:val="20"/>
          <w:highlight w:val="cyan"/>
          <w:lang w:val="en-GB"/>
        </w:rPr>
        <w:t xml:space="preserve"> Global price:</w:t>
      </w:r>
      <w:r w:rsidR="00696253" w:rsidRPr="001B367E">
        <w:rPr>
          <w:rFonts w:ascii="Arial" w:hAnsi="Arial" w:cs="Arial"/>
          <w:bCs w:val="0"/>
          <w:sz w:val="20"/>
          <w:szCs w:val="20"/>
          <w:highlight w:val="cyan"/>
          <w:lang w:val="en-GB"/>
        </w:rPr>
        <w:t>)</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w:t>
      </w:r>
      <w:r w:rsidRPr="00696253">
        <w:rPr>
          <w:rFonts w:ascii="Arial" w:hAnsi="Arial" w:cs="Arial"/>
          <w:b w:val="0"/>
          <w:bCs w:val="0"/>
          <w:sz w:val="20"/>
          <w:szCs w:val="20"/>
          <w:lang w:val="en-GB"/>
        </w:rPr>
        <w:lastRenderedPageBreak/>
        <w:t xml:space="preserve">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242F935B" w14:textId="77777777" w:rsidR="004B5A1A" w:rsidRDefault="004B5A1A" w:rsidP="004B5A1A">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w:t>
      </w:r>
      <w:r w:rsidR="00E15356" w:rsidRPr="001B367E">
        <w:rPr>
          <w:rFonts w:ascii="Arial" w:hAnsi="Arial" w:cs="Arial"/>
          <w:sz w:val="20"/>
          <w:szCs w:val="20"/>
          <w:highlight w:val="cyan"/>
          <w:lang w:val="en-GB"/>
        </w:rPr>
        <w:t xml:space="preserve">: </w:t>
      </w:r>
      <w:r w:rsidRPr="001B367E">
        <w:rPr>
          <w:rFonts w:ascii="Arial" w:hAnsi="Arial" w:cs="Arial"/>
          <w:sz w:val="20"/>
          <w:szCs w:val="20"/>
          <w:highlight w:val="cyan"/>
          <w:lang w:val="en-GB"/>
        </w:rPr>
        <w:t xml:space="preserve">Global price for fees </w:t>
      </w:r>
      <w:r w:rsidR="00A5011C" w:rsidRPr="001B367E">
        <w:rPr>
          <w:rFonts w:ascii="Arial" w:hAnsi="Arial" w:cs="Arial"/>
          <w:sz w:val="20"/>
          <w:szCs w:val="20"/>
          <w:highlight w:val="cyan"/>
          <w:lang w:val="en-GB"/>
        </w:rPr>
        <w:t>and</w:t>
      </w:r>
      <w:r w:rsidRPr="001B367E">
        <w:rPr>
          <w:rFonts w:ascii="Arial" w:hAnsi="Arial" w:cs="Arial"/>
          <w:sz w:val="20"/>
          <w:szCs w:val="20"/>
          <w:highlight w:val="cyan"/>
          <w:lang w:val="en-GB"/>
        </w:rPr>
        <w:t xml:space="preserve"> actual reimbursable expenses:</w:t>
      </w:r>
      <w:r w:rsidR="002666D6" w:rsidRPr="001B367E">
        <w:rPr>
          <w:rFonts w:ascii="Arial" w:hAnsi="Arial" w:cs="Arial"/>
          <w:sz w:val="20"/>
          <w:szCs w:val="20"/>
          <w:highlight w:val="cyan"/>
          <w:lang w:val="en-GB"/>
        </w:rPr>
        <w:t>)</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947FE0">
        <w:rPr>
          <w:rFonts w:ascii="Arial" w:hAnsi="Arial"/>
          <w:b w:val="0"/>
          <w:sz w:val="20"/>
          <w:lang w:val="en-GB"/>
        </w:rPr>
        <w:t>Candidate</w:t>
      </w:r>
      <w:r w:rsidRPr="002666D6">
        <w:rPr>
          <w:rFonts w:ascii="Arial" w:hAnsi="Arial"/>
          <w:b w:val="0"/>
          <w:sz w:val="20"/>
          <w:lang w:val="en-GB"/>
        </w:rPr>
        <w:t xml:space="preserve"> shall indicate in his/her proposal: </w:t>
      </w:r>
      <w:r w:rsidRPr="002666D6">
        <w:rPr>
          <w:rFonts w:ascii="Arial" w:hAnsi="Arial"/>
          <w:b w:val="0"/>
          <w:spacing w:val="-3"/>
          <w:sz w:val="20"/>
          <w:lang w:val="en-GB"/>
        </w:rPr>
        <w:t>(</w:t>
      </w:r>
      <w:proofErr w:type="spellStart"/>
      <w:r w:rsidRPr="002666D6">
        <w:rPr>
          <w:rFonts w:ascii="Arial" w:hAnsi="Arial"/>
          <w:b w:val="0"/>
          <w:spacing w:val="-3"/>
          <w:sz w:val="20"/>
          <w:lang w:val="en-GB"/>
        </w:rPr>
        <w:t>i</w:t>
      </w:r>
      <w:proofErr w:type="spellEnd"/>
      <w:r w:rsidRPr="002666D6">
        <w:rPr>
          <w:rFonts w:ascii="Arial" w:hAnsi="Arial"/>
          <w:b w:val="0"/>
          <w:spacing w:val="-3"/>
          <w:sz w:val="20"/>
          <w:lang w:val="en-GB"/>
        </w:rPr>
        <w:t xml:space="preserve">)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w:t>
      </w:r>
      <w:r w:rsidR="000543FC" w:rsidRPr="002666D6">
        <w:rPr>
          <w:rFonts w:ascii="Arial" w:hAnsi="Arial" w:cs="Arial"/>
          <w:b w:val="0"/>
          <w:bCs w:val="0"/>
          <w:sz w:val="20"/>
          <w:szCs w:val="20"/>
          <w:lang w:val="en-GB"/>
        </w:rPr>
        <w:t xml:space="preserve"> etc.</w:t>
      </w:r>
      <w:r w:rsidRPr="002666D6">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under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2666D6">
        <w:rPr>
          <w:rFonts w:ascii="Arial" w:hAnsi="Arial" w:cs="Arial"/>
          <w:b w:val="0"/>
          <w:bCs w:val="0"/>
          <w:sz w:val="20"/>
          <w:szCs w:val="20"/>
          <w:lang w:val="en-GB"/>
        </w:rPr>
        <w:t>the services</w:t>
      </w:r>
      <w:r w:rsidRPr="002666D6">
        <w:rPr>
          <w:rFonts w:ascii="Arial" w:hAnsi="Arial" w:cs="Arial"/>
          <w:b w:val="0"/>
          <w:bCs w:val="0"/>
          <w:sz w:val="20"/>
          <w:szCs w:val="20"/>
          <w:lang w:val="en-GB"/>
        </w:rPr>
        <w:t xml:space="preserve"> and the remedying of any deficiencies therein.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entitled to the reimbursement of actual expenses incurred for the performance of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as specified in</w:t>
      </w:r>
      <w:r w:rsidR="006A3E4C" w:rsidRPr="002666D6">
        <w:rPr>
          <w:rFonts w:ascii="Arial" w:hAnsi="Arial" w:cs="Arial"/>
          <w:b w:val="0"/>
          <w:bCs w:val="0"/>
          <w:sz w:val="20"/>
          <w:szCs w:val="20"/>
          <w:lang w:val="en-GB"/>
        </w:rPr>
        <w:t xml:space="preserve"> </w:t>
      </w:r>
      <w:r w:rsidRPr="002666D6">
        <w:rPr>
          <w:rFonts w:ascii="Arial" w:hAnsi="Arial" w:cs="Arial"/>
          <w:b w:val="0"/>
          <w:bCs w:val="0"/>
          <w:sz w:val="20"/>
          <w:szCs w:val="20"/>
          <w:lang w:val="en-GB"/>
        </w:rPr>
        <w:t xml:space="preserve">the Draft Contract. </w:t>
      </w:r>
      <w:r w:rsidRPr="002666D6">
        <w:rPr>
          <w:rFonts w:ascii="Arial" w:hAnsi="Arial" w:cs="Arial"/>
          <w:b w:val="0"/>
          <w:sz w:val="20"/>
          <w:szCs w:val="20"/>
          <w:lang w:val="en-GB"/>
        </w:rPr>
        <w:t>Costs and expenses</w:t>
      </w:r>
      <w:r w:rsidR="001A0459" w:rsidRPr="002666D6">
        <w:rPr>
          <w:rFonts w:ascii="Arial" w:hAnsi="Arial" w:cs="Arial"/>
          <w:b w:val="0"/>
          <w:sz w:val="20"/>
          <w:szCs w:val="20"/>
          <w:lang w:val="en-GB"/>
        </w:rPr>
        <w:t>,</w:t>
      </w:r>
      <w:r w:rsidRPr="002666D6">
        <w:rPr>
          <w:rFonts w:ascii="Arial" w:hAnsi="Arial" w:cs="Arial"/>
          <w:b w:val="0"/>
          <w:sz w:val="20"/>
          <w:szCs w:val="20"/>
          <w:lang w:val="en-GB"/>
        </w:rPr>
        <w:t xml:space="preserve"> which are not mentioned in </w:t>
      </w:r>
      <w:r w:rsidR="00864579" w:rsidRPr="002666D6">
        <w:rPr>
          <w:rFonts w:ascii="Arial" w:hAnsi="Arial" w:cs="Arial"/>
          <w:b w:val="0"/>
          <w:sz w:val="20"/>
          <w:szCs w:val="20"/>
          <w:lang w:val="en-GB"/>
        </w:rPr>
        <w:t xml:space="preserve">the </w:t>
      </w:r>
      <w:r w:rsidR="001B367E" w:rsidRPr="002666D6">
        <w:rPr>
          <w:rFonts w:ascii="Arial" w:hAnsi="Arial" w:cs="Arial"/>
          <w:b w:val="0"/>
          <w:sz w:val="20"/>
          <w:szCs w:val="20"/>
          <w:lang w:val="en-GB"/>
        </w:rPr>
        <w:t>Contract,</w:t>
      </w:r>
      <w:r w:rsidRPr="002666D6">
        <w:rPr>
          <w:rFonts w:ascii="Arial" w:hAnsi="Arial" w:cs="Arial"/>
          <w:b w:val="0"/>
          <w:sz w:val="20"/>
          <w:szCs w:val="20"/>
          <w:lang w:val="en-GB"/>
        </w:rPr>
        <w:t xml:space="preserve"> shall be deemed covered by the overhead of profit included in the fees.</w:t>
      </w:r>
      <w:r w:rsidRPr="002666D6">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6A3E4C" w:rsidRPr="002666D6">
        <w:rPr>
          <w:rFonts w:ascii="Arial" w:hAnsi="Arial" w:cs="Arial"/>
          <w:b w:val="0"/>
          <w:bCs w:val="0"/>
          <w:sz w:val="20"/>
          <w:szCs w:val="20"/>
          <w:lang w:val="en-GB"/>
        </w:rPr>
        <w:t xml:space="preserve">Annex </w:t>
      </w:r>
      <w:r w:rsidR="00A5011C" w:rsidRPr="002666D6">
        <w:rPr>
          <w:rFonts w:ascii="Arial" w:hAnsi="Arial" w:cs="Arial"/>
          <w:b w:val="0"/>
          <w:bCs w:val="0"/>
          <w:sz w:val="20"/>
          <w:szCs w:val="20"/>
          <w:lang w:val="en-GB"/>
        </w:rPr>
        <w:t>3</w:t>
      </w:r>
      <w:r w:rsidR="00116136">
        <w:rPr>
          <w:rFonts w:ascii="Arial" w:hAnsi="Arial" w:cs="Arial"/>
          <w:b w:val="0"/>
          <w:bCs w:val="0"/>
          <w:sz w:val="20"/>
          <w:szCs w:val="20"/>
          <w:lang w:val="en-GB"/>
        </w:rPr>
        <w:t>)</w:t>
      </w:r>
      <w:r w:rsidR="002666D6" w:rsidRPr="002666D6">
        <w:rPr>
          <w:rFonts w:ascii="Arial" w:hAnsi="Arial" w:cs="Arial"/>
          <w:b w:val="0"/>
          <w:bCs w:val="0"/>
          <w:sz w:val="20"/>
          <w:szCs w:val="20"/>
          <w:lang w:val="en-GB"/>
        </w:rPr>
        <w:t>.</w:t>
      </w:r>
    </w:p>
    <w:p w14:paraId="242F935C" w14:textId="77777777" w:rsidR="004B5A1A" w:rsidRDefault="004B5A1A" w:rsidP="004B5A1A">
      <w:pPr>
        <w:rPr>
          <w:rFonts w:ascii="Arial" w:hAnsi="Arial" w:cs="Arial"/>
          <w:color w:val="FF0000"/>
          <w:sz w:val="20"/>
          <w:szCs w:val="20"/>
          <w:lang w:val="en-GB"/>
        </w:rPr>
      </w:pPr>
    </w:p>
    <w:p w14:paraId="242F935D" w14:textId="77777777" w:rsidR="004B5A1A" w:rsidRPr="00E07102" w:rsidRDefault="004B5A1A" w:rsidP="004B5A1A">
      <w:pPr>
        <w:jc w:val="both"/>
        <w:rPr>
          <w:rFonts w:ascii="Arial" w:hAnsi="Arial" w:cs="Arial"/>
          <w:sz w:val="20"/>
          <w:szCs w:val="20"/>
          <w:lang w:val="en-GB"/>
        </w:rPr>
      </w:pPr>
      <w:r w:rsidRPr="001B367E">
        <w:rPr>
          <w:rFonts w:ascii="Arial" w:hAnsi="Arial" w:cs="Arial"/>
          <w:b/>
          <w:sz w:val="20"/>
          <w:szCs w:val="20"/>
          <w:highlight w:val="cyan"/>
          <w:lang w:val="en-GB"/>
        </w:rPr>
        <w:t>(Option 3</w:t>
      </w:r>
      <w:r w:rsidR="00E15356" w:rsidRPr="001B367E">
        <w:rPr>
          <w:rFonts w:ascii="Arial" w:hAnsi="Arial" w:cs="Arial"/>
          <w:b/>
          <w:sz w:val="20"/>
          <w:szCs w:val="20"/>
          <w:highlight w:val="cyan"/>
          <w:lang w:val="en-GB"/>
        </w:rPr>
        <w:t xml:space="preserve">: </w:t>
      </w:r>
      <w:r w:rsidRPr="001B367E">
        <w:rPr>
          <w:rFonts w:ascii="Arial" w:hAnsi="Arial" w:cs="Arial"/>
          <w:b/>
          <w:sz w:val="20"/>
          <w:szCs w:val="20"/>
          <w:highlight w:val="cyan"/>
          <w:lang w:val="en-GB"/>
        </w:rPr>
        <w:t>Fee/time-based price:</w:t>
      </w:r>
      <w:r w:rsidR="009171DA" w:rsidRPr="001B367E">
        <w:rPr>
          <w:rFonts w:ascii="Arial" w:hAnsi="Arial" w:cs="Arial"/>
          <w:b/>
          <w:sz w:val="20"/>
          <w:szCs w:val="20"/>
          <w:highlight w:val="cyan"/>
          <w:lang w:val="en-GB"/>
        </w:rPr>
        <w:t>)</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947FE0">
        <w:rPr>
          <w:rFonts w:ascii="Arial" w:hAnsi="Arial"/>
          <w:sz w:val="20"/>
          <w:lang w:val="en-GB"/>
        </w:rPr>
        <w:t>Candidate</w:t>
      </w:r>
      <w:r w:rsidRPr="009171DA">
        <w:rPr>
          <w:rFonts w:ascii="Arial" w:hAnsi="Arial"/>
          <w:sz w:val="20"/>
          <w:lang w:val="en-GB"/>
        </w:rPr>
        <w:t xml:space="preserve"> shall indicate in his/her proposal: </w:t>
      </w:r>
      <w:r w:rsidRPr="009171DA">
        <w:rPr>
          <w:rFonts w:ascii="Arial" w:hAnsi="Arial"/>
          <w:spacing w:val="-3"/>
          <w:sz w:val="20"/>
          <w:lang w:val="en-GB"/>
        </w:rPr>
        <w:t>(</w:t>
      </w:r>
      <w:proofErr w:type="spellStart"/>
      <w:r w:rsidRPr="009171DA">
        <w:rPr>
          <w:rFonts w:ascii="Arial" w:hAnsi="Arial"/>
          <w:spacing w:val="-3"/>
          <w:sz w:val="20"/>
          <w:lang w:val="en-GB"/>
        </w:rPr>
        <w:t>i</w:t>
      </w:r>
      <w:proofErr w:type="spellEnd"/>
      <w:r w:rsidRPr="009171DA">
        <w:rPr>
          <w:rFonts w:ascii="Arial" w:hAnsi="Arial"/>
          <w:spacing w:val="-3"/>
          <w:sz w:val="20"/>
          <w:lang w:val="en-GB"/>
        </w:rPr>
        <w:t xml:space="preserve">) </w:t>
      </w:r>
      <w:r w:rsidRPr="009171DA">
        <w:rPr>
          <w:rFonts w:ascii="Arial" w:hAnsi="Arial"/>
          <w:sz w:val="20"/>
          <w:lang w:val="en-GB"/>
        </w:rPr>
        <w:t xml:space="preserve">his/her proposed daily fee-rate (based on an eight-hour working day) </w:t>
      </w:r>
      <w:r w:rsidR="00703B24" w:rsidRPr="001B367E">
        <w:rPr>
          <w:rFonts w:ascii="Arial" w:hAnsi="Arial"/>
          <w:sz w:val="20"/>
          <w:highlight w:val="yellow"/>
          <w:lang w:val="en-GB"/>
        </w:rPr>
        <w:t>&lt;</w:t>
      </w:r>
      <w:r w:rsidRPr="001B367E">
        <w:rPr>
          <w:rFonts w:ascii="Arial" w:hAnsi="Arial"/>
          <w:sz w:val="20"/>
          <w:highlight w:val="yellow"/>
          <w:lang w:val="en-GB"/>
        </w:rPr>
        <w: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 xml:space="preserve">Costs and expenses which are not mentioned in </w:t>
      </w:r>
      <w:r w:rsidR="00864579" w:rsidRPr="009171DA">
        <w:rPr>
          <w:rFonts w:ascii="Arial" w:hAnsi="Arial" w:cs="Arial"/>
          <w:sz w:val="20"/>
          <w:szCs w:val="20"/>
          <w:lang w:val="en-GB"/>
        </w:rPr>
        <w:t>the Contract</w:t>
      </w:r>
      <w:r w:rsidRPr="009171DA">
        <w:rPr>
          <w:rFonts w:ascii="Arial" w:hAnsi="Arial" w:cs="Arial"/>
          <w:sz w:val="20"/>
          <w:szCs w:val="20"/>
          <w:lang w:val="en-GB"/>
        </w:rPr>
        <w:t xml:space="preserve"> shall be deemed covered by the overhead of profit included in the fees.</w:t>
      </w:r>
    </w:p>
    <w:p w14:paraId="242F935E" w14:textId="77777777" w:rsidR="00822B90" w:rsidRDefault="00822B90" w:rsidP="00DB6D90">
      <w:pPr>
        <w:jc w:val="both"/>
        <w:rPr>
          <w:rFonts w:ascii="Arial" w:hAnsi="Arial" w:cs="Arial"/>
          <w:b/>
          <w:sz w:val="20"/>
          <w:szCs w:val="20"/>
          <w:lang w:val="en-GB"/>
        </w:rPr>
      </w:pPr>
    </w:p>
    <w:p w14:paraId="242F935F" w14:textId="77777777" w:rsidR="00756E50" w:rsidRDefault="00756E50" w:rsidP="00756E50">
      <w:pPr>
        <w:jc w:val="both"/>
        <w:rPr>
          <w:rFonts w:ascii="Arial" w:hAnsi="Arial" w:cs="Arial"/>
          <w:b/>
          <w:bCs/>
          <w:sz w:val="20"/>
          <w:szCs w:val="20"/>
          <w:highlight w:val="red"/>
          <w:lang w:val="en-GB"/>
        </w:rPr>
      </w:pPr>
      <w:r w:rsidRPr="00BF7359">
        <w:rPr>
          <w:rFonts w:ascii="Arial" w:hAnsi="Arial" w:cs="Arial"/>
          <w:b/>
          <w:sz w:val="20"/>
          <w:szCs w:val="20"/>
          <w:highlight w:val="red"/>
          <w:lang w:val="en-GB"/>
        </w:rPr>
        <w:t>(Note:</w:t>
      </w:r>
      <w:r w:rsidRPr="00BF7359">
        <w:rPr>
          <w:rFonts w:ascii="Arial" w:hAnsi="Arial" w:cs="Arial"/>
          <w:b/>
          <w:bCs/>
          <w:sz w:val="20"/>
          <w:szCs w:val="20"/>
          <w:highlight w:val="red"/>
          <w:lang w:val="en-GB"/>
        </w:rPr>
        <w:t xml:space="preserve"> Describe specific national </w:t>
      </w:r>
      <w:r w:rsidRPr="00BF7359">
        <w:rPr>
          <w:rFonts w:ascii="Arial" w:hAnsi="Arial" w:cs="Arial"/>
          <w:b/>
          <w:sz w:val="20"/>
          <w:szCs w:val="20"/>
          <w:highlight w:val="red"/>
          <w:lang w:val="en-GB"/>
        </w:rPr>
        <w:t xml:space="preserve">VAT and/or any sales tax documentation </w:t>
      </w:r>
      <w:r w:rsidRPr="00BF7359">
        <w:rPr>
          <w:rFonts w:ascii="Arial" w:hAnsi="Arial" w:cs="Arial"/>
          <w:b/>
          <w:bCs/>
          <w:sz w:val="20"/>
          <w:szCs w:val="20"/>
          <w:highlight w:val="red"/>
          <w:lang w:val="en-GB"/>
        </w:rPr>
        <w:t>requirement, if any, and delete this note.</w:t>
      </w:r>
    </w:p>
    <w:p w14:paraId="242F9360" w14:textId="77777777" w:rsidR="0033616C" w:rsidRPr="00BF7359" w:rsidRDefault="0033616C" w:rsidP="00756E50">
      <w:pPr>
        <w:jc w:val="both"/>
        <w:rPr>
          <w:rFonts w:ascii="Arial" w:hAnsi="Arial" w:cs="Arial"/>
          <w:b/>
          <w:bCs/>
          <w:i/>
          <w:iCs/>
          <w:sz w:val="20"/>
          <w:szCs w:val="20"/>
          <w:highlight w:val="red"/>
          <w:lang w:val="en-GB"/>
        </w:rPr>
      </w:pPr>
    </w:p>
    <w:p w14:paraId="242F9361"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42F9362" w14:textId="77777777" w:rsidR="009E2277" w:rsidRDefault="009E2277" w:rsidP="00DB6D90">
      <w:pPr>
        <w:jc w:val="both"/>
        <w:rPr>
          <w:rFonts w:ascii="Arial" w:hAnsi="Arial" w:cs="Arial"/>
          <w:b/>
          <w:sz w:val="20"/>
          <w:szCs w:val="20"/>
          <w:lang w:val="en-GB"/>
        </w:rPr>
      </w:pPr>
    </w:p>
    <w:p w14:paraId="242F9363" w14:textId="77777777" w:rsidR="00FD28D8" w:rsidRPr="001B367E" w:rsidRDefault="00FD28D8" w:rsidP="001F5D3F">
      <w:pPr>
        <w:numPr>
          <w:ilvl w:val="0"/>
          <w:numId w:val="3"/>
        </w:numPr>
        <w:spacing w:before="120"/>
        <w:ind w:left="714" w:hanging="357"/>
        <w:rPr>
          <w:rFonts w:ascii="Arial" w:hAnsi="Arial" w:cs="Arial"/>
          <w:b/>
          <w:sz w:val="20"/>
          <w:szCs w:val="20"/>
          <w:highlight w:val="cyan"/>
          <w:lang w:val="en-GB"/>
        </w:rPr>
      </w:pPr>
      <w:r w:rsidRPr="000C2912">
        <w:rPr>
          <w:rFonts w:ascii="Arial" w:hAnsi="Arial" w:cs="Arial"/>
          <w:b/>
          <w:sz w:val="20"/>
          <w:szCs w:val="20"/>
          <w:lang w:val="en-US"/>
        </w:rPr>
        <w:tab/>
      </w:r>
      <w:r w:rsidR="000D24EC" w:rsidRPr="001B367E">
        <w:rPr>
          <w:rFonts w:ascii="Arial" w:hAnsi="Arial" w:cs="Arial"/>
          <w:b/>
          <w:sz w:val="20"/>
          <w:szCs w:val="20"/>
          <w:highlight w:val="cyan"/>
          <w:lang w:val="en-GB"/>
        </w:rPr>
        <w:t xml:space="preserve">(Option: </w:t>
      </w:r>
      <w:r w:rsidR="00947FE0">
        <w:rPr>
          <w:rFonts w:ascii="Arial" w:hAnsi="Arial" w:cs="Arial"/>
          <w:b/>
          <w:sz w:val="20"/>
          <w:szCs w:val="20"/>
          <w:highlight w:val="cyan"/>
          <w:lang w:val="en-GB"/>
        </w:rPr>
        <w:t>Candidate</w:t>
      </w:r>
      <w:r w:rsidRPr="001B367E">
        <w:rPr>
          <w:rFonts w:ascii="Arial" w:hAnsi="Arial" w:cs="Arial"/>
          <w:b/>
          <w:sz w:val="20"/>
          <w:szCs w:val="20"/>
          <w:highlight w:val="cyan"/>
          <w:lang w:val="en-GB"/>
        </w:rPr>
        <w:t>’s proposed personnel</w:t>
      </w:r>
      <w:r w:rsidR="009D765D" w:rsidRPr="001B367E">
        <w:rPr>
          <w:rFonts w:ascii="Arial" w:hAnsi="Arial" w:cs="Arial"/>
          <w:b/>
          <w:sz w:val="20"/>
          <w:szCs w:val="20"/>
          <w:highlight w:val="cyan"/>
          <w:lang w:val="en-GB"/>
        </w:rPr>
        <w:t>)</w:t>
      </w:r>
    </w:p>
    <w:p w14:paraId="242F9364"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242F9365" w14:textId="77777777" w:rsidR="00FB22DD" w:rsidRPr="009D765D" w:rsidRDefault="00FB22DD">
      <w:pPr>
        <w:rPr>
          <w:rFonts w:ascii="Arial" w:hAnsi="Arial" w:cs="Arial"/>
          <w:sz w:val="20"/>
          <w:szCs w:val="20"/>
          <w:lang w:val="en-GB"/>
        </w:rPr>
      </w:pPr>
    </w:p>
    <w:p w14:paraId="242F9366"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242F9367" w14:textId="77777777" w:rsidR="00734831" w:rsidRPr="009D765D" w:rsidRDefault="00734831" w:rsidP="00FB22DD">
      <w:pPr>
        <w:rPr>
          <w:rFonts w:ascii="Arial" w:hAnsi="Arial" w:cs="Arial"/>
          <w:sz w:val="20"/>
          <w:szCs w:val="20"/>
          <w:lang w:val="en-GB"/>
        </w:rPr>
      </w:pPr>
    </w:p>
    <w:p w14:paraId="242F9368" w14:textId="77777777"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r w:rsidR="00E777EA" w:rsidRPr="001C5E22">
        <w:rPr>
          <w:rFonts w:ascii="Arial" w:hAnsi="Arial" w:cs="Arial"/>
          <w:b/>
          <w:sz w:val="20"/>
          <w:szCs w:val="20"/>
          <w:highlight w:val="red"/>
          <w:lang w:val="en-GB"/>
        </w:rPr>
        <w:t>(Note: i</w:t>
      </w:r>
      <w:r w:rsidR="000D24EC"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Candidate</w:t>
      </w:r>
      <w:r w:rsidR="000D24EC" w:rsidRPr="001C5E22">
        <w:rPr>
          <w:rFonts w:ascii="Arial" w:hAnsi="Arial" w:cs="Arial"/>
          <w:b/>
          <w:sz w:val="20"/>
          <w:szCs w:val="20"/>
          <w:highlight w:val="red"/>
          <w:lang w:val="en-GB"/>
        </w:rPr>
        <w:t xml:space="preserve"> required, please delete this option)</w:t>
      </w:r>
    </w:p>
    <w:p w14:paraId="242F9369" w14:textId="77777777" w:rsidR="004E23DF" w:rsidRPr="001C5E22" w:rsidRDefault="004C36DE" w:rsidP="001F5D3F">
      <w:pPr>
        <w:numPr>
          <w:ilvl w:val="0"/>
          <w:numId w:val="3"/>
        </w:numPr>
        <w:spacing w:before="120"/>
        <w:ind w:left="714" w:hanging="357"/>
        <w:rPr>
          <w:rFonts w:ascii="Arial" w:hAnsi="Arial" w:cs="Arial"/>
          <w:b/>
          <w:sz w:val="20"/>
          <w:szCs w:val="20"/>
          <w:highlight w:val="cyan"/>
          <w:lang w:val="en-GB"/>
        </w:rPr>
      </w:pPr>
      <w:r w:rsidRPr="001C5E22">
        <w:rPr>
          <w:rFonts w:ascii="Arial" w:hAnsi="Arial" w:cs="Arial"/>
          <w:b/>
          <w:sz w:val="20"/>
          <w:szCs w:val="20"/>
          <w:highlight w:val="cyan"/>
          <w:lang w:val="en-GB"/>
        </w:rPr>
        <w:t xml:space="preserve">(Option: </w:t>
      </w:r>
      <w:r w:rsidR="001C5E22" w:rsidRPr="001C5E22">
        <w:rPr>
          <w:rFonts w:ascii="Arial" w:hAnsi="Arial" w:cs="Arial"/>
          <w:b/>
          <w:sz w:val="20"/>
          <w:szCs w:val="20"/>
          <w:highlight w:val="cyan"/>
          <w:lang w:val="en-GB"/>
        </w:rPr>
        <w:t>Subcon</w:t>
      </w:r>
      <w:r w:rsidR="00947FE0">
        <w:rPr>
          <w:rFonts w:ascii="Arial" w:hAnsi="Arial" w:cs="Arial"/>
          <w:b/>
          <w:sz w:val="20"/>
          <w:szCs w:val="20"/>
          <w:highlight w:val="cyan"/>
          <w:lang w:val="en-GB"/>
        </w:rPr>
        <w:t>tractor</w:t>
      </w:r>
      <w:r w:rsidR="001C5E22" w:rsidRPr="001C5E22">
        <w:rPr>
          <w:rFonts w:ascii="Arial" w:hAnsi="Arial" w:cs="Arial"/>
          <w:b/>
          <w:sz w:val="20"/>
          <w:szCs w:val="20"/>
          <w:highlight w:val="cyan"/>
          <w:lang w:val="en-GB"/>
        </w:rPr>
        <w:t>s</w:t>
      </w:r>
      <w:r w:rsidR="00415B8D" w:rsidRPr="001C5E22">
        <w:rPr>
          <w:rFonts w:ascii="Arial" w:hAnsi="Arial" w:cs="Arial"/>
          <w:b/>
          <w:sz w:val="20"/>
          <w:szCs w:val="20"/>
          <w:highlight w:val="cyan"/>
          <w:lang w:val="en-GB"/>
        </w:rPr>
        <w:t>)</w:t>
      </w:r>
    </w:p>
    <w:p w14:paraId="242F936A" w14:textId="77777777"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lastRenderedPageBreak/>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r w:rsidR="008B191E" w:rsidRPr="001C5E22">
        <w:rPr>
          <w:rFonts w:ascii="Arial" w:hAnsi="Arial" w:cs="Arial"/>
          <w:b/>
          <w:sz w:val="20"/>
          <w:szCs w:val="20"/>
          <w:highlight w:val="red"/>
          <w:lang w:val="en-GB"/>
        </w:rPr>
        <w:t>(Note: i</w:t>
      </w:r>
      <w:r w:rsidR="003A0C2E"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 xml:space="preserve">Candidate is </w:t>
      </w:r>
      <w:r w:rsidR="003A0C2E" w:rsidRPr="001C5E22">
        <w:rPr>
          <w:rFonts w:ascii="Arial" w:hAnsi="Arial" w:cs="Arial"/>
          <w:b/>
          <w:sz w:val="20"/>
          <w:szCs w:val="20"/>
          <w:highlight w:val="red"/>
          <w:lang w:val="en-GB"/>
        </w:rPr>
        <w:t>required, please delete this option)</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1C5E22">
        <w:rPr>
          <w:rFonts w:ascii="Arial" w:hAnsi="Arial" w:cs="Arial"/>
          <w:sz w:val="20"/>
          <w:szCs w:val="20"/>
          <w:highlight w:val="yellow"/>
          <w:lang w:val="en-GB"/>
        </w:rPr>
        <w:t>&lt;</w:t>
      </w:r>
      <w:r w:rsidR="005C35EA" w:rsidRPr="001C5E22">
        <w:rPr>
          <w:rFonts w:ascii="Arial" w:hAnsi="Arial" w:cs="Arial"/>
          <w:sz w:val="20"/>
          <w:szCs w:val="20"/>
          <w:highlight w:val="yellow"/>
          <w:lang w:val="en-GB"/>
        </w:rPr>
        <w:t>30</w:t>
      </w:r>
      <w:r w:rsidR="006F5FEA" w:rsidRPr="001C5E22">
        <w:rPr>
          <w:rFonts w:ascii="Arial" w:hAnsi="Arial" w:cs="Arial"/>
          <w:sz w:val="20"/>
          <w:szCs w:val="20"/>
          <w:highlight w:val="yellow"/>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242F9372"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3" w14:textId="77777777" w:rsidR="00A4404B" w:rsidRDefault="00F7470F" w:rsidP="00A760A1">
      <w:pPr>
        <w:pStyle w:val="BodyText"/>
      </w:pPr>
      <w:r w:rsidRPr="005C59E8">
        <w:t xml:space="preserve">The evaluation method will be the </w:t>
      </w:r>
      <w:r w:rsidR="00A9325B">
        <w:t>q</w:t>
      </w:r>
      <w:r w:rsidRPr="00862C95">
        <w:t xml:space="preserve">uality and </w:t>
      </w:r>
      <w:proofErr w:type="gramStart"/>
      <w:r w:rsidR="00A9325B">
        <w:t>c</w:t>
      </w:r>
      <w:r w:rsidRPr="00862C95">
        <w:t xml:space="preserve">ost </w:t>
      </w:r>
      <w:r w:rsidR="00A9325B">
        <w:t>b</w:t>
      </w:r>
      <w:r w:rsidRPr="00862C95">
        <w:t>ased</w:t>
      </w:r>
      <w:proofErr w:type="gramEnd"/>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proofErr w:type="gramStart"/>
      <w:r w:rsidR="00A9325B">
        <w:t>P</w:t>
      </w:r>
      <w:r w:rsidR="00574E9C">
        <w:t>roposal</w:t>
      </w:r>
      <w:r w:rsidR="00A4404B">
        <w:t>s</w:t>
      </w:r>
      <w:r w:rsidR="00A9325B">
        <w:t>;</w:t>
      </w:r>
      <w:proofErr w:type="gramEnd"/>
      <w:r w:rsidR="00A4404B">
        <w:t xml:space="preserve"> a technical evaluation and a financial evaluation. </w:t>
      </w:r>
    </w:p>
    <w:p w14:paraId="242F9374" w14:textId="77777777" w:rsidR="00BE2C27" w:rsidRDefault="00BE2C27" w:rsidP="00A760A1">
      <w:pPr>
        <w:pStyle w:val="BodyText"/>
      </w:pPr>
    </w:p>
    <w:p w14:paraId="242F9375"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w:t>
      </w:r>
      <w:proofErr w:type="gramStart"/>
      <w:r w:rsidRPr="005C59E8">
        <w:rPr>
          <w:rFonts w:ascii="Arial" w:hAnsi="Arial" w:cs="Arial"/>
          <w:sz w:val="20"/>
          <w:szCs w:val="20"/>
          <w:lang w:val="en-GB"/>
        </w:rPr>
        <w:t>be:</w:t>
      </w:r>
      <w:proofErr w:type="gramEnd"/>
      <w:r w:rsidRPr="005C59E8">
        <w:rPr>
          <w:rFonts w:ascii="Arial" w:hAnsi="Arial" w:cs="Arial"/>
          <w:sz w:val="20"/>
          <w:szCs w:val="20"/>
          <w:lang w:val="en-GB"/>
        </w:rPr>
        <w:t xml:space="preserv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77777777" w:rsidR="00B108CB" w:rsidRPr="000643EF" w:rsidRDefault="000643EF" w:rsidP="000543FC">
      <w:pPr>
        <w:pStyle w:val="BodyText"/>
        <w:contextualSpacing/>
        <w:rPr>
          <w:b/>
        </w:rPr>
      </w:pPr>
      <w:r w:rsidRPr="000643EF">
        <w:rPr>
          <w:b/>
        </w:rPr>
        <w:t>Technical evaluation</w:t>
      </w:r>
    </w:p>
    <w:p w14:paraId="242F9378"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242F9379" w14:textId="77777777" w:rsidR="00D8490C" w:rsidRPr="005C59E8" w:rsidRDefault="00D8490C" w:rsidP="00D8490C">
      <w:pPr>
        <w:pStyle w:val="Heading4"/>
        <w:rPr>
          <w:rFonts w:ascii="Arial" w:hAnsi="Arial" w:cs="Arial"/>
          <w:snapToGrid w:val="0"/>
          <w:sz w:val="20"/>
          <w:szCs w:val="20"/>
          <w:lang w:val="en-GB"/>
        </w:rPr>
      </w:pPr>
      <w:r w:rsidRPr="001C5E22">
        <w:rPr>
          <w:rFonts w:ascii="Arial" w:hAnsi="Arial" w:cs="Arial"/>
          <w:sz w:val="20"/>
          <w:szCs w:val="20"/>
          <w:highlight w:val="red"/>
          <w:lang w:val="en-GB"/>
        </w:rPr>
        <w:t xml:space="preserve">(Note: </w:t>
      </w:r>
      <w:r w:rsidR="003D704D" w:rsidRPr="001C5E22">
        <w:rPr>
          <w:rFonts w:ascii="Arial" w:hAnsi="Arial" w:cs="Arial"/>
          <w:sz w:val="20"/>
          <w:szCs w:val="20"/>
          <w:highlight w:val="red"/>
          <w:lang w:val="en-GB"/>
        </w:rPr>
        <w:t>m</w:t>
      </w:r>
      <w:r w:rsidRPr="001C5E22">
        <w:rPr>
          <w:rFonts w:ascii="Arial" w:hAnsi="Arial" w:cs="Arial"/>
          <w:sz w:val="20"/>
          <w:szCs w:val="20"/>
          <w:highlight w:val="red"/>
          <w:lang w:val="en-GB"/>
        </w:rPr>
        <w:t>odify or delete the below criteria and weights to match requirements of the specific contract</w:t>
      </w:r>
      <w:r w:rsidR="00B41FE2" w:rsidRPr="001C5E22">
        <w:rPr>
          <w:rFonts w:ascii="Arial" w:hAnsi="Arial" w:cs="Arial"/>
          <w:sz w:val="20"/>
          <w:szCs w:val="20"/>
          <w:highlight w:val="red"/>
          <w:lang w:val="en-GB"/>
        </w:rPr>
        <w:t xml:space="preserve">, </w:t>
      </w:r>
      <w:proofErr w:type="gramStart"/>
      <w:r w:rsidR="00B41FE2" w:rsidRPr="001C5E22">
        <w:rPr>
          <w:rFonts w:ascii="Arial" w:hAnsi="Arial" w:cs="Arial"/>
          <w:sz w:val="20"/>
          <w:szCs w:val="20"/>
          <w:highlight w:val="red"/>
          <w:lang w:val="en-GB"/>
        </w:rPr>
        <w:t>e.g.</w:t>
      </w:r>
      <w:proofErr w:type="gramEnd"/>
      <w:r w:rsidR="00B41FE2" w:rsidRPr="001C5E22">
        <w:rPr>
          <w:rFonts w:ascii="Arial" w:hAnsi="Arial" w:cs="Arial"/>
          <w:sz w:val="20"/>
          <w:szCs w:val="20"/>
          <w:highlight w:val="red"/>
          <w:lang w:val="en-GB"/>
        </w:rPr>
        <w:t xml:space="preserve"> if only one </w:t>
      </w:r>
      <w:r w:rsidR="00947FE0">
        <w:rPr>
          <w:rFonts w:ascii="Arial" w:hAnsi="Arial" w:cs="Arial"/>
          <w:sz w:val="20"/>
          <w:szCs w:val="20"/>
          <w:highlight w:val="red"/>
          <w:lang w:val="en-GB"/>
        </w:rPr>
        <w:t>Candidate</w:t>
      </w:r>
      <w:r w:rsidR="00B41FE2" w:rsidRPr="001C5E22">
        <w:rPr>
          <w:rFonts w:ascii="Arial" w:hAnsi="Arial" w:cs="Arial"/>
          <w:sz w:val="20"/>
          <w:szCs w:val="20"/>
          <w:highlight w:val="red"/>
          <w:lang w:val="en-GB"/>
        </w:rPr>
        <w:t xml:space="preserve">, please delete section on </w:t>
      </w:r>
      <w:r w:rsidR="00A9325B" w:rsidRPr="001C5E22">
        <w:rPr>
          <w:rFonts w:ascii="Arial" w:hAnsi="Arial" w:cs="Arial"/>
          <w:sz w:val="20"/>
          <w:szCs w:val="20"/>
          <w:highlight w:val="red"/>
          <w:lang w:val="en-GB"/>
        </w:rPr>
        <w:t>k</w:t>
      </w:r>
      <w:r w:rsidR="00B41FE2" w:rsidRPr="001C5E22">
        <w:rPr>
          <w:rFonts w:ascii="Arial" w:hAnsi="Arial" w:cs="Arial"/>
          <w:sz w:val="20"/>
          <w:szCs w:val="20"/>
          <w:highlight w:val="red"/>
          <w:lang w:val="en-GB"/>
        </w:rPr>
        <w:t>ey exp</w:t>
      </w:r>
      <w:r w:rsidR="00D004CF" w:rsidRPr="001C5E22">
        <w:rPr>
          <w:rFonts w:ascii="Arial" w:hAnsi="Arial" w:cs="Arial"/>
          <w:sz w:val="20"/>
          <w:szCs w:val="20"/>
          <w:highlight w:val="red"/>
          <w:lang w:val="en-GB"/>
        </w:rPr>
        <w:t>e</w:t>
      </w:r>
      <w:r w:rsidR="00B41FE2" w:rsidRPr="001C5E22">
        <w:rPr>
          <w:rFonts w:ascii="Arial" w:hAnsi="Arial" w:cs="Arial"/>
          <w:sz w:val="20"/>
          <w:szCs w:val="20"/>
          <w:highlight w:val="red"/>
          <w:lang w:val="en-GB"/>
        </w:rPr>
        <w:t xml:space="preserve">rt. Please </w:t>
      </w:r>
      <w:r w:rsidRPr="001C5E22">
        <w:rPr>
          <w:rFonts w:ascii="Arial" w:hAnsi="Arial" w:cs="Arial"/>
          <w:sz w:val="20"/>
          <w:szCs w:val="20"/>
          <w:highlight w:val="red"/>
          <w:lang w:val="en-GB"/>
        </w:rPr>
        <w:t xml:space="preserve">ensure that the total of </w:t>
      </w:r>
      <w:r w:rsidR="005A0C5E" w:rsidRPr="001C5E22">
        <w:rPr>
          <w:rFonts w:ascii="Arial" w:hAnsi="Arial" w:cs="Arial"/>
          <w:sz w:val="20"/>
          <w:szCs w:val="20"/>
          <w:highlight w:val="red"/>
          <w:lang w:val="en-GB"/>
        </w:rPr>
        <w:t>points</w:t>
      </w:r>
      <w:r w:rsidRPr="001C5E22">
        <w:rPr>
          <w:rFonts w:ascii="Arial" w:hAnsi="Arial" w:cs="Arial"/>
          <w:sz w:val="20"/>
          <w:szCs w:val="20"/>
          <w:highlight w:val="red"/>
          <w:lang w:val="en-GB"/>
        </w:rPr>
        <w:t xml:space="preserve">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242F937C" w14:textId="77777777" w:rsidTr="007E7604">
        <w:trPr>
          <w:cantSplit/>
          <w:trHeight w:val="230"/>
          <w:jc w:val="center"/>
        </w:trPr>
        <w:tc>
          <w:tcPr>
            <w:tcW w:w="4981" w:type="dxa"/>
            <w:gridSpan w:val="2"/>
            <w:vMerge w:val="restart"/>
          </w:tcPr>
          <w:p w14:paraId="242F937A"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7F" w14:textId="77777777" w:rsidTr="007E7604">
        <w:trPr>
          <w:cantSplit/>
          <w:trHeight w:val="230"/>
          <w:jc w:val="center"/>
        </w:trPr>
        <w:tc>
          <w:tcPr>
            <w:tcW w:w="4981" w:type="dxa"/>
            <w:gridSpan w:val="2"/>
            <w:vMerge/>
            <w:tcBorders>
              <w:bottom w:val="nil"/>
            </w:tcBorders>
          </w:tcPr>
          <w:p w14:paraId="242F937D" w14:textId="77777777" w:rsidR="0045071E" w:rsidRPr="005C59E8" w:rsidRDefault="0045071E" w:rsidP="003D7B6E">
            <w:pPr>
              <w:rPr>
                <w:rFonts w:ascii="Arial" w:hAnsi="Arial" w:cs="Arial"/>
                <w:snapToGrid w:val="0"/>
                <w:sz w:val="20"/>
                <w:szCs w:val="20"/>
                <w:lang w:val="en-GB"/>
              </w:rPr>
            </w:pPr>
          </w:p>
        </w:tc>
        <w:tc>
          <w:tcPr>
            <w:tcW w:w="1260" w:type="dxa"/>
            <w:vMerge/>
            <w:tcBorders>
              <w:bottom w:val="nil"/>
            </w:tcBorders>
          </w:tcPr>
          <w:p w14:paraId="242F937E" w14:textId="77777777" w:rsidR="0045071E" w:rsidRPr="005C59E8" w:rsidRDefault="0045071E" w:rsidP="003D7B6E">
            <w:pPr>
              <w:jc w:val="center"/>
              <w:rPr>
                <w:rFonts w:ascii="Arial" w:hAnsi="Arial" w:cs="Arial"/>
                <w:snapToGrid w:val="0"/>
                <w:sz w:val="20"/>
                <w:szCs w:val="20"/>
                <w:lang w:val="en-GB"/>
              </w:rPr>
            </w:pPr>
          </w:p>
        </w:tc>
      </w:tr>
      <w:tr w:rsidR="0045071E" w:rsidRPr="005C59E8" w14:paraId="242F9383" w14:textId="77777777" w:rsidTr="007E7604">
        <w:trPr>
          <w:jc w:val="center"/>
        </w:trPr>
        <w:tc>
          <w:tcPr>
            <w:tcW w:w="679" w:type="dxa"/>
          </w:tcPr>
          <w:p w14:paraId="242F9380" w14:textId="77777777" w:rsidR="0045071E" w:rsidRPr="005C59E8" w:rsidRDefault="0045071E"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81" w14:textId="77777777" w:rsidR="0045071E" w:rsidRPr="00285F92" w:rsidRDefault="0045071E" w:rsidP="003D7B6E">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sub-contracted)</w:t>
            </w:r>
          </w:p>
        </w:tc>
        <w:tc>
          <w:tcPr>
            <w:tcW w:w="1260" w:type="dxa"/>
          </w:tcPr>
          <w:p w14:paraId="242F9382" w14:textId="77777777" w:rsidR="0045071E" w:rsidRPr="00253DB1" w:rsidRDefault="0045071E" w:rsidP="003D7B6E">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r>
      <w:tr w:rsidR="0045071E" w:rsidRPr="005C59E8" w14:paraId="242F9387" w14:textId="77777777" w:rsidTr="007E7604">
        <w:trPr>
          <w:jc w:val="center"/>
        </w:trPr>
        <w:tc>
          <w:tcPr>
            <w:tcW w:w="679" w:type="dxa"/>
          </w:tcPr>
          <w:p w14:paraId="242F9384"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85" w14:textId="77777777" w:rsidR="0045071E" w:rsidRPr="005642FA" w:rsidRDefault="0045071E" w:rsidP="00435C6A">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(Availability of quality assurance procedures)</w:t>
            </w:r>
          </w:p>
        </w:tc>
        <w:tc>
          <w:tcPr>
            <w:tcW w:w="1260" w:type="dxa"/>
          </w:tcPr>
          <w:p w14:paraId="242F9386"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8B" w14:textId="77777777" w:rsidTr="007E7604">
        <w:trPr>
          <w:jc w:val="center"/>
        </w:trPr>
        <w:tc>
          <w:tcPr>
            <w:tcW w:w="679" w:type="dxa"/>
          </w:tcPr>
          <w:p w14:paraId="242F9388"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242F9389" w14:textId="77777777" w:rsidR="0045071E" w:rsidRPr="005642FA" w:rsidRDefault="0045071E" w:rsidP="006F0C7E">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 xml:space="preserve">(Organisation’s specialised knowledge and experience in the field of assignment </w:t>
            </w:r>
            <w:proofErr w:type="gramStart"/>
            <w:r w:rsidRPr="005642FA">
              <w:rPr>
                <w:rFonts w:ascii="Arial" w:hAnsi="Arial" w:cs="Arial"/>
                <w:snapToGrid w:val="0"/>
                <w:sz w:val="20"/>
                <w:szCs w:val="20"/>
                <w:highlight w:val="cyan"/>
                <w:lang w:val="en-GB"/>
              </w:rPr>
              <w:t>and  selected</w:t>
            </w:r>
            <w:proofErr w:type="gramEnd"/>
            <w:r w:rsidRPr="005642FA">
              <w:rPr>
                <w:rFonts w:ascii="Arial" w:hAnsi="Arial" w:cs="Arial"/>
                <w:snapToGrid w:val="0"/>
                <w:sz w:val="20"/>
                <w:szCs w:val="20"/>
                <w:highlight w:val="cyan"/>
                <w:lang w:val="en-GB"/>
              </w:rPr>
              <w:t xml:space="preserve"> region</w:t>
            </w:r>
          </w:p>
        </w:tc>
        <w:tc>
          <w:tcPr>
            <w:tcW w:w="1260" w:type="dxa"/>
            <w:tcBorders>
              <w:bottom w:val="nil"/>
            </w:tcBorders>
          </w:tcPr>
          <w:p w14:paraId="242F938A"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8F" w14:textId="77777777" w:rsidTr="007E7604">
        <w:trPr>
          <w:jc w:val="center"/>
        </w:trPr>
        <w:tc>
          <w:tcPr>
            <w:tcW w:w="679" w:type="dxa"/>
          </w:tcPr>
          <w:p w14:paraId="242F938C" w14:textId="77777777" w:rsidR="0045071E" w:rsidRPr="005C59E8" w:rsidRDefault="0045071E"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42F938D" w14:textId="77777777" w:rsidR="0045071E" w:rsidRPr="005642FA" w:rsidRDefault="0045071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academic qualifications)</w:t>
            </w:r>
          </w:p>
        </w:tc>
        <w:tc>
          <w:tcPr>
            <w:tcW w:w="1260" w:type="dxa"/>
            <w:tcBorders>
              <w:bottom w:val="nil"/>
            </w:tcBorders>
          </w:tcPr>
          <w:p w14:paraId="242F938E"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93" w14:textId="77777777" w:rsidTr="00D811DC">
        <w:trPr>
          <w:jc w:val="center"/>
        </w:trPr>
        <w:tc>
          <w:tcPr>
            <w:tcW w:w="679" w:type="dxa"/>
            <w:tcBorders>
              <w:bottom w:val="single" w:sz="4" w:space="0" w:color="auto"/>
            </w:tcBorders>
          </w:tcPr>
          <w:p w14:paraId="242F9390"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242F9391" w14:textId="77777777" w:rsidR="0045071E" w:rsidRPr="005642FA" w:rsidRDefault="0045071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experience in the field of assignment)</w:t>
            </w:r>
          </w:p>
        </w:tc>
        <w:tc>
          <w:tcPr>
            <w:tcW w:w="1260" w:type="dxa"/>
            <w:tcBorders>
              <w:bottom w:val="single" w:sz="4" w:space="0" w:color="auto"/>
            </w:tcBorders>
          </w:tcPr>
          <w:p w14:paraId="242F9392"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97" w14:textId="77777777" w:rsidTr="00D811DC">
        <w:trPr>
          <w:jc w:val="center"/>
        </w:trPr>
        <w:tc>
          <w:tcPr>
            <w:tcW w:w="679" w:type="dxa"/>
            <w:tcBorders>
              <w:top w:val="single" w:sz="4" w:space="0" w:color="auto"/>
            </w:tcBorders>
          </w:tcPr>
          <w:p w14:paraId="242F9394"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14:paraId="242F9395" w14:textId="77777777" w:rsidR="0045071E" w:rsidRPr="005642FA" w:rsidRDefault="0045071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experience in the region/country </w:t>
            </w:r>
            <w:proofErr w:type="gramStart"/>
            <w:r w:rsidRPr="005642FA">
              <w:rPr>
                <w:rFonts w:ascii="Arial" w:hAnsi="Arial" w:cs="Arial"/>
                <w:snapToGrid w:val="0"/>
                <w:sz w:val="20"/>
                <w:szCs w:val="20"/>
                <w:highlight w:val="cyan"/>
                <w:lang w:val="en-GB"/>
              </w:rPr>
              <w:t>e.g.</w:t>
            </w:r>
            <w:proofErr w:type="gramEnd"/>
            <w:r w:rsidRPr="005642FA">
              <w:rPr>
                <w:rFonts w:ascii="Arial" w:hAnsi="Arial" w:cs="Arial"/>
                <w:snapToGrid w:val="0"/>
                <w:sz w:val="20"/>
                <w:szCs w:val="20"/>
                <w:highlight w:val="cyan"/>
                <w:lang w:val="en-GB"/>
              </w:rPr>
              <w:t xml:space="preserve"> knowledge of local language, culture, administrative system, government etc.)</w:t>
            </w:r>
          </w:p>
        </w:tc>
        <w:tc>
          <w:tcPr>
            <w:tcW w:w="1260" w:type="dxa"/>
            <w:tcBorders>
              <w:top w:val="single" w:sz="4" w:space="0" w:color="auto"/>
              <w:bottom w:val="nil"/>
            </w:tcBorders>
          </w:tcPr>
          <w:p w14:paraId="242F9396"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9B" w14:textId="77777777" w:rsidTr="007E7604">
        <w:trPr>
          <w:jc w:val="center"/>
        </w:trPr>
        <w:tc>
          <w:tcPr>
            <w:tcW w:w="679" w:type="dxa"/>
          </w:tcPr>
          <w:p w14:paraId="242F9398"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242F9399" w14:textId="77777777" w:rsidR="0045071E" w:rsidRPr="005642FA" w:rsidRDefault="0045071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proficiency in </w:t>
            </w:r>
            <w:r w:rsidRPr="005642FA">
              <w:rPr>
                <w:rFonts w:ascii="Arial" w:hAnsi="Arial" w:cs="Arial"/>
                <w:snapToGrid w:val="0"/>
                <w:sz w:val="20"/>
                <w:szCs w:val="20"/>
                <w:highlight w:val="yellow"/>
                <w:lang w:val="en-GB"/>
              </w:rPr>
              <w:t xml:space="preserve">&lt;insert language&gt; </w:t>
            </w:r>
          </w:p>
        </w:tc>
        <w:tc>
          <w:tcPr>
            <w:tcW w:w="1260" w:type="dxa"/>
            <w:tcBorders>
              <w:bottom w:val="nil"/>
            </w:tcBorders>
          </w:tcPr>
          <w:p w14:paraId="242F939A"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A97AF8" w14:paraId="242F939F" w14:textId="77777777" w:rsidTr="007E7604">
        <w:trPr>
          <w:jc w:val="center"/>
        </w:trPr>
        <w:tc>
          <w:tcPr>
            <w:tcW w:w="679" w:type="dxa"/>
          </w:tcPr>
          <w:p w14:paraId="242F939C"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242F939D" w14:textId="77777777" w:rsidR="0045071E" w:rsidRPr="005642FA" w:rsidRDefault="0045071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CSR related policies – </w:t>
            </w:r>
            <w:proofErr w:type="gramStart"/>
            <w:r w:rsidRPr="005642FA">
              <w:rPr>
                <w:rFonts w:ascii="Arial" w:hAnsi="Arial" w:cs="Arial"/>
                <w:snapToGrid w:val="0"/>
                <w:sz w:val="20"/>
                <w:szCs w:val="20"/>
                <w:highlight w:val="cyan"/>
                <w:lang w:val="en-GB"/>
              </w:rPr>
              <w:t>e.g.</w:t>
            </w:r>
            <w:proofErr w:type="gramEnd"/>
            <w:r w:rsidRPr="005642FA">
              <w:rPr>
                <w:rFonts w:ascii="Arial" w:hAnsi="Arial" w:cs="Arial"/>
                <w:snapToGrid w:val="0"/>
                <w:sz w:val="20"/>
                <w:szCs w:val="20"/>
                <w:highlight w:val="cyan"/>
                <w:lang w:val="en-GB"/>
              </w:rPr>
              <w:t xml:space="preserve"> HR 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242F939E"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BE42CF" w14:paraId="242F93A3" w14:textId="77777777" w:rsidTr="00C473CA">
        <w:trPr>
          <w:jc w:val="center"/>
        </w:trPr>
        <w:tc>
          <w:tcPr>
            <w:tcW w:w="679" w:type="dxa"/>
          </w:tcPr>
          <w:p w14:paraId="242F93A0" w14:textId="77777777" w:rsidR="0045071E" w:rsidRDefault="0045071E" w:rsidP="003D7B6E">
            <w:pPr>
              <w:rPr>
                <w:rFonts w:ascii="Arial" w:hAnsi="Arial" w:cs="Arial"/>
                <w:snapToGrid w:val="0"/>
                <w:sz w:val="20"/>
                <w:szCs w:val="20"/>
                <w:lang w:val="en-GB"/>
              </w:rPr>
            </w:pPr>
          </w:p>
        </w:tc>
        <w:tc>
          <w:tcPr>
            <w:tcW w:w="4302" w:type="dxa"/>
            <w:tcBorders>
              <w:bottom w:val="single" w:sz="4" w:space="0" w:color="auto"/>
            </w:tcBorders>
          </w:tcPr>
          <w:p w14:paraId="242F93A1" w14:textId="77777777" w:rsidR="0045071E" w:rsidRPr="005642FA" w:rsidRDefault="0045071E" w:rsidP="00836E26">
            <w:pPr>
              <w:rPr>
                <w:rFonts w:ascii="Arial" w:hAnsi="Arial" w:cs="Arial"/>
                <w:snapToGrid w:val="0"/>
                <w:sz w:val="20"/>
                <w:szCs w:val="20"/>
                <w:highlight w:val="cyan"/>
                <w:lang w:val="en-GB"/>
              </w:rPr>
            </w:pPr>
            <w:r>
              <w:rPr>
                <w:rFonts w:ascii="Arial" w:hAnsi="Arial" w:cs="Arial"/>
                <w:snapToGrid w:val="0"/>
                <w:sz w:val="20"/>
                <w:szCs w:val="20"/>
                <w:highlight w:val="cyan"/>
                <w:lang w:val="en-GB"/>
              </w:rPr>
              <w:t xml:space="preserve">(CSR related certifications </w:t>
            </w:r>
            <w:proofErr w:type="gramStart"/>
            <w:r>
              <w:rPr>
                <w:rFonts w:ascii="Arial" w:hAnsi="Arial" w:cs="Arial"/>
                <w:snapToGrid w:val="0"/>
                <w:sz w:val="20"/>
                <w:szCs w:val="20"/>
                <w:highlight w:val="cyan"/>
                <w:lang w:val="en-GB"/>
              </w:rPr>
              <w:t>e.g.</w:t>
            </w:r>
            <w:proofErr w:type="gramEnd"/>
            <w:r>
              <w:rPr>
                <w:rFonts w:ascii="Arial" w:hAnsi="Arial" w:cs="Arial"/>
                <w:snapToGrid w:val="0"/>
                <w:sz w:val="20"/>
                <w:szCs w:val="20"/>
                <w:highlight w:val="cyan"/>
                <w:lang w:val="en-GB"/>
              </w:rPr>
              <w:t xml:space="preserve"> ISO 26000/50001/140000 or SA80000)</w:t>
            </w:r>
          </w:p>
        </w:tc>
        <w:tc>
          <w:tcPr>
            <w:tcW w:w="1260" w:type="dxa"/>
            <w:tcBorders>
              <w:bottom w:val="single" w:sz="4" w:space="0" w:color="auto"/>
            </w:tcBorders>
          </w:tcPr>
          <w:p w14:paraId="242F93A2" w14:textId="77777777" w:rsidR="0045071E" w:rsidRPr="00253DB1" w:rsidRDefault="0045071E" w:rsidP="003D7B6E">
            <w:pPr>
              <w:jc w:val="center"/>
              <w:rPr>
                <w:rFonts w:ascii="Arial" w:hAnsi="Arial" w:cs="Arial"/>
                <w:snapToGrid w:val="0"/>
                <w:sz w:val="20"/>
                <w:szCs w:val="20"/>
                <w:highlight w:val="lightGray"/>
                <w:lang w:val="en-GB"/>
              </w:rPr>
            </w:pPr>
          </w:p>
        </w:tc>
      </w:tr>
      <w:tr w:rsidR="0045071E" w:rsidRPr="00A97AF8" w14:paraId="242F93A6" w14:textId="77777777" w:rsidTr="007E7604">
        <w:trPr>
          <w:jc w:val="center"/>
        </w:trPr>
        <w:tc>
          <w:tcPr>
            <w:tcW w:w="4981" w:type="dxa"/>
            <w:gridSpan w:val="2"/>
          </w:tcPr>
          <w:p w14:paraId="242F93A4" w14:textId="77777777" w:rsidR="0045071E" w:rsidRPr="00E90A7B" w:rsidRDefault="0045071E"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260" w:type="dxa"/>
            <w:tcBorders>
              <w:bottom w:val="nil"/>
            </w:tcBorders>
          </w:tcPr>
          <w:p w14:paraId="242F93A5" w14:textId="77777777" w:rsidR="0045071E" w:rsidRPr="00E90A7B" w:rsidRDefault="0045071E" w:rsidP="00613C9E">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r>
      <w:tr w:rsidR="0045071E" w:rsidRPr="005C59E8" w14:paraId="242F93AA" w14:textId="77777777" w:rsidTr="007E7604">
        <w:trPr>
          <w:jc w:val="center"/>
        </w:trPr>
        <w:tc>
          <w:tcPr>
            <w:tcW w:w="679" w:type="dxa"/>
          </w:tcPr>
          <w:p w14:paraId="242F93A7"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A8" w14:textId="77777777" w:rsidR="0045071E" w:rsidRPr="00E40883" w:rsidRDefault="0045071E" w:rsidP="00FB47C6">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242F93A9"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AE" w14:textId="77777777" w:rsidTr="007E7604">
        <w:trPr>
          <w:jc w:val="center"/>
        </w:trPr>
        <w:tc>
          <w:tcPr>
            <w:tcW w:w="679" w:type="dxa"/>
          </w:tcPr>
          <w:p w14:paraId="242F93AB"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AC" w14:textId="77777777" w:rsidR="0045071E" w:rsidRPr="00E40883" w:rsidRDefault="0045071E" w:rsidP="000543FC">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242F93AD"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B2" w14:textId="77777777" w:rsidTr="007E7604">
        <w:trPr>
          <w:jc w:val="center"/>
        </w:trPr>
        <w:tc>
          <w:tcPr>
            <w:tcW w:w="679" w:type="dxa"/>
          </w:tcPr>
          <w:p w14:paraId="242F93AF"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242F93B0" w14:textId="77777777" w:rsidR="0045071E" w:rsidRPr="00E40883" w:rsidRDefault="0045071E" w:rsidP="003D7B6E">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242F93B1"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B6" w14:textId="77777777" w:rsidTr="007E7604">
        <w:trPr>
          <w:jc w:val="center"/>
        </w:trPr>
        <w:tc>
          <w:tcPr>
            <w:tcW w:w="679" w:type="dxa"/>
          </w:tcPr>
          <w:p w14:paraId="242F93B3"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lastRenderedPageBreak/>
              <w:t>4</w:t>
            </w:r>
          </w:p>
        </w:tc>
        <w:tc>
          <w:tcPr>
            <w:tcW w:w="4302" w:type="dxa"/>
          </w:tcPr>
          <w:p w14:paraId="242F93B4" w14:textId="77777777" w:rsidR="0045071E" w:rsidRPr="00E40883" w:rsidRDefault="0045071E" w:rsidP="000754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242F93B5"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BA" w14:textId="77777777" w:rsidTr="007E7604">
        <w:trPr>
          <w:jc w:val="center"/>
        </w:trPr>
        <w:tc>
          <w:tcPr>
            <w:tcW w:w="679" w:type="dxa"/>
          </w:tcPr>
          <w:p w14:paraId="242F93B7"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242F93B8" w14:textId="77777777" w:rsidR="0045071E" w:rsidRPr="00E40883" w:rsidRDefault="0045071E" w:rsidP="0078036D">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242F93B9" w14:textId="77777777" w:rsidR="0045071E" w:rsidRPr="00E40883" w:rsidRDefault="0045071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7D5810" w14:paraId="242F93BD" w14:textId="77777777" w:rsidTr="007E7604">
        <w:trPr>
          <w:jc w:val="center"/>
        </w:trPr>
        <w:tc>
          <w:tcPr>
            <w:tcW w:w="4981" w:type="dxa"/>
            <w:gridSpan w:val="2"/>
          </w:tcPr>
          <w:p w14:paraId="242F93BB" w14:textId="77777777" w:rsidR="0045071E" w:rsidRPr="007D5810" w:rsidRDefault="0045071E"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242F93BC" w14:textId="77777777" w:rsidR="0045071E" w:rsidRPr="00E40883" w:rsidRDefault="0045071E"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r>
      <w:tr w:rsidR="0045071E" w:rsidRPr="005C59E8" w14:paraId="242F93C1" w14:textId="77777777" w:rsidTr="007E7604">
        <w:trPr>
          <w:jc w:val="center"/>
        </w:trPr>
        <w:tc>
          <w:tcPr>
            <w:tcW w:w="679" w:type="dxa"/>
          </w:tcPr>
          <w:p w14:paraId="242F93BE" w14:textId="77777777" w:rsidR="0045071E" w:rsidRPr="005C59E8" w:rsidRDefault="0045071E"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BF" w14:textId="77777777" w:rsidR="0045071E" w:rsidRPr="00E40883" w:rsidRDefault="0045071E"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242F93C0" w14:textId="77777777" w:rsidR="0045071E" w:rsidRPr="00E40883" w:rsidRDefault="0045071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C5" w14:textId="77777777" w:rsidTr="007E7604">
        <w:trPr>
          <w:jc w:val="center"/>
        </w:trPr>
        <w:tc>
          <w:tcPr>
            <w:tcW w:w="679" w:type="dxa"/>
          </w:tcPr>
          <w:p w14:paraId="242F93C2"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C3" w14:textId="77777777" w:rsidR="0045071E" w:rsidRPr="00E40883" w:rsidRDefault="0045071E"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242F93C4" w14:textId="77777777" w:rsidR="0045071E" w:rsidRPr="00E40883" w:rsidRDefault="0045071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C9" w14:textId="77777777" w:rsidTr="007E7604">
        <w:trPr>
          <w:jc w:val="center"/>
        </w:trPr>
        <w:tc>
          <w:tcPr>
            <w:tcW w:w="679" w:type="dxa"/>
          </w:tcPr>
          <w:p w14:paraId="242F93C6"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242F93C7" w14:textId="77777777" w:rsidR="0045071E" w:rsidRPr="00E40883" w:rsidRDefault="0045071E"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(Experience in the region/country </w:t>
            </w:r>
            <w:proofErr w:type="gramStart"/>
            <w:r w:rsidRPr="00E40883">
              <w:rPr>
                <w:rFonts w:ascii="Arial" w:hAnsi="Arial" w:cs="Arial"/>
                <w:snapToGrid w:val="0"/>
                <w:sz w:val="20"/>
                <w:szCs w:val="20"/>
                <w:highlight w:val="cyan"/>
                <w:lang w:val="en-GB"/>
              </w:rPr>
              <w:t>e.g.</w:t>
            </w:r>
            <w:proofErr w:type="gramEnd"/>
            <w:r w:rsidRPr="00E40883">
              <w:rPr>
                <w:rFonts w:ascii="Arial" w:hAnsi="Arial" w:cs="Arial"/>
                <w:snapToGrid w:val="0"/>
                <w:sz w:val="20"/>
                <w:szCs w:val="20"/>
                <w:highlight w:val="cyan"/>
                <w:lang w:val="en-GB"/>
              </w:rPr>
              <w:t xml:space="preserve"> knowledge of local language, culture, administrative system, government etc.)</w:t>
            </w:r>
          </w:p>
        </w:tc>
        <w:tc>
          <w:tcPr>
            <w:tcW w:w="1260" w:type="dxa"/>
            <w:tcBorders>
              <w:bottom w:val="nil"/>
            </w:tcBorders>
          </w:tcPr>
          <w:p w14:paraId="242F93C8" w14:textId="77777777" w:rsidR="0045071E" w:rsidRPr="00E40883" w:rsidRDefault="0045071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5C59E8" w14:paraId="242F93CD" w14:textId="77777777" w:rsidTr="007E7604">
        <w:trPr>
          <w:jc w:val="center"/>
        </w:trPr>
        <w:tc>
          <w:tcPr>
            <w:tcW w:w="679" w:type="dxa"/>
          </w:tcPr>
          <w:p w14:paraId="242F93CA"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42F93CB" w14:textId="77777777" w:rsidR="0045071E" w:rsidRPr="00E40883" w:rsidRDefault="0045071E"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242F93CC" w14:textId="77777777" w:rsidR="0045071E" w:rsidRPr="00E40883" w:rsidRDefault="0045071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r>
      <w:tr w:rsidR="0045071E" w:rsidRPr="007D5810" w14:paraId="242F93D0" w14:textId="77777777" w:rsidTr="007E7604">
        <w:trPr>
          <w:jc w:val="center"/>
        </w:trPr>
        <w:tc>
          <w:tcPr>
            <w:tcW w:w="4981" w:type="dxa"/>
            <w:gridSpan w:val="2"/>
            <w:tcBorders>
              <w:bottom w:val="single" w:sz="4" w:space="0" w:color="auto"/>
            </w:tcBorders>
          </w:tcPr>
          <w:p w14:paraId="242F93CE" w14:textId="77777777" w:rsidR="0045071E" w:rsidRDefault="0045071E"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242F93CF" w14:textId="77777777" w:rsidR="0045071E" w:rsidRPr="00E40883" w:rsidRDefault="0045071E"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r>
      <w:tr w:rsidR="0045071E" w:rsidRPr="007D5810" w14:paraId="242F93D3" w14:textId="77777777" w:rsidTr="00306828">
        <w:trPr>
          <w:jc w:val="center"/>
        </w:trPr>
        <w:tc>
          <w:tcPr>
            <w:tcW w:w="4981" w:type="dxa"/>
            <w:gridSpan w:val="2"/>
            <w:tcBorders>
              <w:bottom w:val="single" w:sz="4" w:space="0" w:color="auto"/>
            </w:tcBorders>
            <w:shd w:val="clear" w:color="auto" w:fill="D9D9D9"/>
          </w:tcPr>
          <w:p w14:paraId="242F93D1"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242F93D2"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242F93D4" w14:textId="77777777" w:rsidR="00D8490C" w:rsidRDefault="00D8490C" w:rsidP="00D8490C"/>
    <w:p w14:paraId="242F93D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42F93D6"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42F93D7" w14:textId="77777777" w:rsidR="00BC2322" w:rsidRDefault="00BC2322" w:rsidP="00374750">
      <w:pPr>
        <w:autoSpaceDE w:val="0"/>
        <w:autoSpaceDN w:val="0"/>
        <w:adjustRightInd w:val="0"/>
        <w:rPr>
          <w:rFonts w:ascii="Arial" w:hAnsi="Arial" w:cs="Arial"/>
          <w:sz w:val="20"/>
          <w:szCs w:val="20"/>
          <w:lang w:val="en-GB"/>
        </w:rPr>
      </w:pPr>
    </w:p>
    <w:p w14:paraId="242F93D8"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42F93E4" w14:textId="77777777" w:rsidR="00C910EB" w:rsidRDefault="00C910EB" w:rsidP="00130CBB">
      <w:pPr>
        <w:ind w:firstLine="360"/>
        <w:jc w:val="both"/>
        <w:rPr>
          <w:rFonts w:ascii="Arial" w:hAnsi="Arial"/>
          <w:b/>
          <w:sz w:val="20"/>
          <w:lang w:val="en-GB"/>
        </w:rPr>
      </w:pPr>
    </w:p>
    <w:p w14:paraId="242F93E5"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42F93E6" w14:textId="77777777" w:rsidR="009F30AF" w:rsidRDefault="00C20D18" w:rsidP="009F30AF">
      <w:pPr>
        <w:pStyle w:val="BodyText"/>
      </w:pPr>
      <w:r w:rsidRPr="00E40883">
        <w:rPr>
          <w:highlight w:val="cyan"/>
        </w:rPr>
        <w:t>(Option 1</w:t>
      </w:r>
      <w:r w:rsidR="004503F2" w:rsidRPr="00E40883">
        <w:rPr>
          <w:highlight w:val="cyan"/>
        </w:rPr>
        <w:t>:</w:t>
      </w:r>
      <w:r w:rsidRPr="00E40883">
        <w:rPr>
          <w:highlight w:val="cyan"/>
        </w:rPr>
        <w:t>)</w:t>
      </w:r>
      <w:r w:rsidR="002762CC">
        <w:t xml:space="preserve"> </w:t>
      </w:r>
      <w:r w:rsidR="009F30AF" w:rsidRPr="005C59E8">
        <w:t xml:space="preserve">The Contracting Authority will award </w:t>
      </w:r>
      <w:r w:rsidR="009F30AF">
        <w:t>the Contract</w:t>
      </w:r>
      <w:r w:rsidR="009F30AF" w:rsidRPr="005C59E8">
        <w:t xml:space="preserve"> to the </w:t>
      </w:r>
      <w:r w:rsidR="00947FE0">
        <w:t>Candidate</w:t>
      </w:r>
      <w:r w:rsidR="009F30AF" w:rsidRPr="005C59E8">
        <w:t xml:space="preserve"> whose </w:t>
      </w:r>
      <w:r w:rsidR="009F30AF">
        <w:t>proposal</w:t>
      </w:r>
      <w:r w:rsidR="009F30AF" w:rsidRPr="005C59E8">
        <w:t xml:space="preserve"> has been determined to be substantially responsive to the </w:t>
      </w:r>
      <w:r w:rsidR="009F30AF">
        <w:t xml:space="preserve">documents of the Request for Proposal </w:t>
      </w:r>
      <w:r w:rsidR="009F30AF" w:rsidRPr="005C59E8">
        <w:t>and which has obtained the highest overall score</w:t>
      </w:r>
      <w:r w:rsidR="009F30AF">
        <w:t>.</w:t>
      </w:r>
    </w:p>
    <w:p w14:paraId="242F93E7" w14:textId="77777777" w:rsidR="00C20D18" w:rsidRDefault="00C20D18" w:rsidP="0094482D">
      <w:pPr>
        <w:pStyle w:val="BodyText"/>
      </w:pPr>
    </w:p>
    <w:p w14:paraId="242F93E8" w14:textId="77777777" w:rsidR="0094482D" w:rsidRDefault="00361CCD" w:rsidP="0094482D">
      <w:pPr>
        <w:pStyle w:val="BodyText"/>
      </w:pPr>
      <w:r w:rsidRPr="00E40883">
        <w:rPr>
          <w:highlight w:val="cyan"/>
        </w:rPr>
        <w:t>(Option 2</w:t>
      </w:r>
      <w:r w:rsidR="004503F2" w:rsidRPr="00E40883">
        <w:rPr>
          <w:highlight w:val="cyan"/>
        </w:rPr>
        <w:t>:</w:t>
      </w:r>
      <w:r w:rsidRPr="00E40883">
        <w:rPr>
          <w:highlight w:val="cyan"/>
        </w:rPr>
        <w:t>)</w:t>
      </w:r>
      <w:r w:rsidR="0086785A">
        <w:t xml:space="preserve"> </w:t>
      </w:r>
      <w:r w:rsidR="0094482D" w:rsidRPr="005C59E8">
        <w:t xml:space="preserve">The Contracting Authority will award </w:t>
      </w:r>
      <w:r w:rsidR="000312EB">
        <w:t>the</w:t>
      </w:r>
      <w:r w:rsidR="009F30AF">
        <w:t xml:space="preserve"> Contract to </w:t>
      </w:r>
      <w:r w:rsidR="00600417" w:rsidRPr="00E40883">
        <w:rPr>
          <w:highlight w:val="yellow"/>
        </w:rPr>
        <w:t>&lt;</w:t>
      </w:r>
      <w:r w:rsidR="009F30AF" w:rsidRPr="00E40883">
        <w:rPr>
          <w:highlight w:val="yellow"/>
        </w:rPr>
        <w:t>number and minimum 3&gt;</w:t>
      </w:r>
      <w:r w:rsidR="009F30AF">
        <w:t xml:space="preserve"> </w:t>
      </w:r>
      <w:r w:rsidR="00947FE0">
        <w:t>candidate</w:t>
      </w:r>
      <w:r w:rsidR="009F30AF">
        <w:t>s</w:t>
      </w:r>
      <w:r w:rsidR="0094482D" w:rsidRPr="005C59E8">
        <w:t xml:space="preserve"> whose </w:t>
      </w:r>
      <w:r w:rsidR="0094482D">
        <w:t>proposal</w:t>
      </w:r>
      <w:r w:rsidR="0094482D" w:rsidRPr="005C59E8">
        <w:t xml:space="preserve"> has been determined to be substantially responsive to the </w:t>
      </w:r>
      <w:r w:rsidR="0094482D">
        <w:t xml:space="preserve">documents of the Request for Proposal </w:t>
      </w:r>
      <w:r w:rsidR="0094482D" w:rsidRPr="005C59E8">
        <w:t>and which has obtained the</w:t>
      </w:r>
      <w:r w:rsidR="00592B68">
        <w:t xml:space="preserve"> </w:t>
      </w:r>
      <w:r w:rsidR="00600417" w:rsidRPr="00E40883">
        <w:rPr>
          <w:highlight w:val="yellow"/>
        </w:rPr>
        <w:t>&lt;</w:t>
      </w:r>
      <w:r w:rsidR="00592B68" w:rsidRPr="00E40883">
        <w:rPr>
          <w:highlight w:val="yellow"/>
        </w:rPr>
        <w:t xml:space="preserve">number of </w:t>
      </w:r>
      <w:r w:rsidR="00947FE0">
        <w:rPr>
          <w:highlight w:val="yellow"/>
        </w:rPr>
        <w:t>candidate</w:t>
      </w:r>
      <w:r w:rsidR="00592B68" w:rsidRPr="00E40883">
        <w:rPr>
          <w:highlight w:val="yellow"/>
        </w:rPr>
        <w:t>s&gt;</w:t>
      </w:r>
      <w:r w:rsidR="0094482D" w:rsidRPr="005C59E8">
        <w:t xml:space="preserve"> highest overall </w:t>
      </w:r>
      <w:r w:rsidR="00E477E0">
        <w:t>ranked</w:t>
      </w:r>
      <w:r w:rsidR="0006160A">
        <w:t xml:space="preserve"> </w:t>
      </w:r>
      <w:r w:rsidR="0094482D" w:rsidRPr="005C59E8">
        <w:t>score</w:t>
      </w:r>
      <w:r w:rsidR="00592B68">
        <w:t>s</w:t>
      </w:r>
      <w:r w:rsidR="0094482D">
        <w:t>.</w:t>
      </w:r>
      <w:r w:rsidR="00E477E0">
        <w:t xml:space="preserve"> </w:t>
      </w:r>
    </w:p>
    <w:p w14:paraId="242F93E9" w14:textId="77777777" w:rsidR="00C20D18" w:rsidRPr="006C4CC7" w:rsidRDefault="003379B3" w:rsidP="0094482D">
      <w:pPr>
        <w:pStyle w:val="BodyText"/>
        <w:rPr>
          <w:b/>
          <w:lang w:val="en-US"/>
        </w:rPr>
      </w:pPr>
      <w:r w:rsidRPr="006C4CC7">
        <w:rPr>
          <w:b/>
          <w:highlight w:val="red"/>
        </w:rPr>
        <w:t>(Note: i</w:t>
      </w:r>
      <w:r w:rsidR="00E477E0" w:rsidRPr="006C4CC7">
        <w:rPr>
          <w:b/>
          <w:highlight w:val="red"/>
        </w:rPr>
        <w:t xml:space="preserve">f not a </w:t>
      </w:r>
      <w:r w:rsidR="00FD2F88" w:rsidRPr="006C4CC7">
        <w:rPr>
          <w:b/>
          <w:highlight w:val="red"/>
        </w:rPr>
        <w:t>Framework Contract</w:t>
      </w:r>
      <w:r w:rsidR="00E477E0" w:rsidRPr="006C4CC7">
        <w:rPr>
          <w:b/>
          <w:highlight w:val="red"/>
        </w:rPr>
        <w:t xml:space="preserve">, delete option 2. If a </w:t>
      </w:r>
      <w:r w:rsidR="00FD2F88" w:rsidRPr="006C4CC7">
        <w:rPr>
          <w:b/>
          <w:highlight w:val="red"/>
        </w:rPr>
        <w:t>Framework Contract</w:t>
      </w:r>
      <w:r w:rsidR="00131650" w:rsidRPr="006C4CC7">
        <w:rPr>
          <w:b/>
          <w:highlight w:val="red"/>
        </w:rPr>
        <w:t>, please</w:t>
      </w:r>
      <w:r w:rsidR="00E477E0" w:rsidRPr="006C4CC7">
        <w:rPr>
          <w:b/>
          <w:highlight w:val="red"/>
        </w:rPr>
        <w:t xml:space="preserve"> </w:t>
      </w:r>
      <w:r w:rsidR="009C15A3" w:rsidRPr="006C4CC7">
        <w:rPr>
          <w:b/>
          <w:highlight w:val="red"/>
        </w:rPr>
        <w:t xml:space="preserve">choose the </w:t>
      </w:r>
      <w:r w:rsidR="00E477E0" w:rsidRPr="006C4CC7">
        <w:rPr>
          <w:b/>
          <w:highlight w:val="red"/>
        </w:rPr>
        <w:t>option</w:t>
      </w:r>
      <w:r w:rsidR="009C15A3" w:rsidRPr="006C4CC7">
        <w:rPr>
          <w:b/>
          <w:highlight w:val="red"/>
        </w:rPr>
        <w:t xml:space="preserve"> required</w:t>
      </w:r>
      <w:r w:rsidR="00E477E0" w:rsidRPr="006C4CC7">
        <w:rPr>
          <w:b/>
          <w:highlight w:val="red"/>
          <w:lang w:val="en-US"/>
        </w:rPr>
        <w:t>)</w:t>
      </w:r>
      <w:r w:rsidR="00E477E0" w:rsidRPr="006C4CC7">
        <w:rPr>
          <w:b/>
          <w:lang w:val="en-US"/>
        </w:rPr>
        <w:t xml:space="preserve"> </w:t>
      </w:r>
    </w:p>
    <w:p w14:paraId="242F93EA" w14:textId="77777777" w:rsidR="00E95FFB" w:rsidRPr="00DB081E" w:rsidRDefault="00E95FFB" w:rsidP="0094482D">
      <w:pPr>
        <w:pStyle w:val="BodyText"/>
        <w:rPr>
          <w:lang w:val="en-US"/>
        </w:rPr>
      </w:pPr>
    </w:p>
    <w:p w14:paraId="242F93EB"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42F93EE"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lastRenderedPageBreak/>
        <w:t xml:space="preserve">Within </w:t>
      </w:r>
      <w:r w:rsidR="00CA4B06" w:rsidRPr="00E40883">
        <w:rPr>
          <w:rFonts w:ascii="Arial" w:hAnsi="Arial" w:cs="Arial"/>
          <w:sz w:val="20"/>
          <w:szCs w:val="20"/>
          <w:highlight w:val="yellow"/>
          <w:lang w:val="en-GB"/>
        </w:rPr>
        <w:t>&lt;</w:t>
      </w:r>
      <w:r w:rsidR="00F03A3C" w:rsidRPr="00E40883">
        <w:rPr>
          <w:rFonts w:ascii="Arial" w:hAnsi="Arial" w:cs="Arial"/>
          <w:sz w:val="20"/>
          <w:szCs w:val="20"/>
          <w:highlight w:val="yellow"/>
          <w:lang w:val="en-GB"/>
        </w:rPr>
        <w:t>5</w:t>
      </w:r>
      <w:r w:rsidR="00CA4B06" w:rsidRPr="00E40883">
        <w:rPr>
          <w:rFonts w:ascii="Arial" w:hAnsi="Arial" w:cs="Arial"/>
          <w:sz w:val="20"/>
          <w:szCs w:val="20"/>
          <w:highlight w:val="yellow"/>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44746">
      <w:pPr>
        <w:autoSpaceDE w:val="0"/>
        <w:autoSpaceDN w:val="0"/>
        <w:adjustRightInd w:val="0"/>
        <w:rPr>
          <w:rFonts w:ascii="Arial" w:hAnsi="Arial" w:cs="Arial"/>
          <w:sz w:val="20"/>
          <w:szCs w:val="20"/>
          <w:lang w:val="en-GB"/>
        </w:rPr>
      </w:pPr>
    </w:p>
    <w:p w14:paraId="242F93F0"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242F93F1" w14:textId="77777777" w:rsidR="00F03A3C" w:rsidRPr="00EB0FAF" w:rsidRDefault="00F03A3C" w:rsidP="00EB0FAF">
      <w:pPr>
        <w:ind w:firstLine="357"/>
        <w:rPr>
          <w:rFonts w:ascii="Arial" w:hAnsi="Arial" w:cs="Arial"/>
          <w:color w:val="FF0000"/>
          <w:sz w:val="20"/>
          <w:szCs w:val="20"/>
          <w:lang w:val="en-GB"/>
        </w:rPr>
      </w:pPr>
    </w:p>
    <w:p w14:paraId="242F93F2"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12DD047E"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442419">
        <w:rPr>
          <w:rFonts w:ascii="Arial" w:hAnsi="Arial" w:cs="Arial"/>
          <w:sz w:val="20"/>
          <w:lang w:val="en-GB"/>
        </w:rPr>
        <w:t xml:space="preserve">  </w:t>
      </w:r>
    </w:p>
    <w:p w14:paraId="44021FA7" w14:textId="20852741" w:rsidR="00442419" w:rsidRDefault="0044241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2"/>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98982CA" w14:textId="77777777" w:rsidR="00442419" w:rsidRPr="00442419" w:rsidRDefault="00442419" w:rsidP="00442419">
      <w:pPr>
        <w:autoSpaceDE w:val="0"/>
        <w:autoSpaceDN w:val="0"/>
        <w:adjustRightInd w:val="0"/>
        <w:rPr>
          <w:rFonts w:ascii="Arial" w:hAnsi="Arial" w:cs="Arial"/>
          <w:sz w:val="20"/>
          <w:lang w:val="en-GB"/>
        </w:rPr>
      </w:pPr>
    </w:p>
    <w:p w14:paraId="6B6B528D"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Submission of any bid, proposal, quotation or offer and acceptance of any subsequent Purchase Order or Contract signifies the </w:t>
      </w:r>
      <w:proofErr w:type="gramStart"/>
      <w:r w:rsidRPr="00442419">
        <w:rPr>
          <w:rFonts w:ascii="Arial" w:hAnsi="Arial" w:cs="Arial"/>
          <w:sz w:val="20"/>
          <w:lang w:val="en-GB"/>
        </w:rPr>
        <w:t>bidders</w:t>
      </w:r>
      <w:proofErr w:type="gramEnd"/>
      <w:r w:rsidRPr="00442419">
        <w:rPr>
          <w:rFonts w:ascii="Arial" w:hAnsi="Arial" w:cs="Arial"/>
          <w:sz w:val="20"/>
          <w:lang w:val="en-GB"/>
        </w:rPr>
        <w:t xml:space="preserve"> consent to such data collection and its processing</w:t>
      </w:r>
    </w:p>
    <w:p w14:paraId="0F4ADCE4" w14:textId="77777777" w:rsidR="00442419" w:rsidRPr="00442419" w:rsidRDefault="00442419" w:rsidP="00442419">
      <w:pPr>
        <w:autoSpaceDE w:val="0"/>
        <w:autoSpaceDN w:val="0"/>
        <w:adjustRightInd w:val="0"/>
        <w:rPr>
          <w:rFonts w:ascii="Arial" w:hAnsi="Arial" w:cs="Arial"/>
          <w:sz w:val="20"/>
          <w:lang w:val="en-GB"/>
        </w:rPr>
      </w:pPr>
    </w:p>
    <w:p w14:paraId="4608DF6F"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58BB74CE" w14:textId="77777777" w:rsidR="007467AB" w:rsidRDefault="00BB183B" w:rsidP="00C910EB">
      <w:pPr>
        <w:pStyle w:val="Heading4"/>
        <w:jc w:val="center"/>
        <w:rPr>
          <w:rFonts w:ascii="Arial" w:hAnsi="Arial" w:cs="Arial"/>
          <w:caps/>
          <w:lang w:val="en-GB"/>
        </w:rPr>
      </w:pPr>
      <w:r>
        <w:rPr>
          <w:rFonts w:ascii="Arial" w:hAnsi="Arial" w:cs="Arial"/>
          <w:caps/>
          <w:lang w:val="en-GB"/>
        </w:rPr>
        <w:br w:type="page"/>
      </w:r>
    </w:p>
    <w:p w14:paraId="1480BB22" w14:textId="35A9A46A" w:rsidR="007467AB" w:rsidRDefault="00546FC9" w:rsidP="00C910EB">
      <w:pPr>
        <w:pStyle w:val="Heading4"/>
        <w:jc w:val="center"/>
        <w:rPr>
          <w:rFonts w:ascii="Arial" w:hAnsi="Arial" w:cs="Arial"/>
          <w:caps/>
          <w:lang w:val="en-GB"/>
        </w:rPr>
      </w:pPr>
      <w:r w:rsidRPr="00546FC9">
        <w:rPr>
          <w:rFonts w:ascii="Arial" w:hAnsi="Arial" w:cs="Arial"/>
          <w:caps/>
          <w:highlight w:val="cyan"/>
          <w:lang w:val="en-GB"/>
        </w:rPr>
        <w:lastRenderedPageBreak/>
        <w:t>(OPTION: INCLUDE DRAFT CONTRACT IF REQUIRED)</w:t>
      </w:r>
    </w:p>
    <w:p w14:paraId="242F93F4" w14:textId="2A7CE598" w:rsidR="0034406E" w:rsidRPr="002F08A8" w:rsidRDefault="00CC56D8" w:rsidP="00C910EB">
      <w:pPr>
        <w:pStyle w:val="Heading4"/>
        <w:jc w:val="center"/>
        <w:rPr>
          <w:rFonts w:ascii="Arial" w:hAnsi="Arial" w:cs="Arial"/>
          <w:caps/>
          <w:lang w:val="en-GB"/>
        </w:rPr>
      </w:pPr>
      <w:r w:rsidRPr="002F08A8">
        <w:rPr>
          <w:rFonts w:ascii="Arial" w:hAnsi="Arial" w:cs="Arial"/>
          <w:caps/>
          <w:lang w:val="en-GB"/>
        </w:rPr>
        <w:t xml:space="preserve">B. </w:t>
      </w:r>
      <w:r w:rsidR="0034406E" w:rsidRPr="002F08A8">
        <w:rPr>
          <w:rFonts w:ascii="Arial" w:hAnsi="Arial" w:cs="Arial"/>
          <w:caps/>
          <w:lang w:val="en-GB"/>
        </w:rPr>
        <w:t xml:space="preserve">Draft </w:t>
      </w:r>
      <w:r w:rsidR="006D2B1C" w:rsidRPr="00E40883">
        <w:rPr>
          <w:rFonts w:ascii="Arial" w:hAnsi="Arial" w:cs="Arial"/>
          <w:caps/>
          <w:highlight w:val="cyan"/>
          <w:lang w:val="en-GB"/>
        </w:rPr>
        <w:t>(</w:t>
      </w:r>
      <w:r w:rsidR="00E57977" w:rsidRPr="00E40883">
        <w:rPr>
          <w:rFonts w:ascii="Arial" w:hAnsi="Arial" w:cs="Arial"/>
          <w:caps/>
          <w:highlight w:val="cyan"/>
          <w:lang w:val="en-GB"/>
        </w:rPr>
        <w:t xml:space="preserve">option: </w:t>
      </w:r>
      <w:proofErr w:type="gramStart"/>
      <w:r w:rsidR="006D2B1C" w:rsidRPr="00E40883">
        <w:rPr>
          <w:rFonts w:ascii="Arial" w:hAnsi="Arial" w:cs="Arial"/>
          <w:caps/>
          <w:highlight w:val="cyan"/>
          <w:lang w:val="en-GB"/>
        </w:rPr>
        <w:t>Framework</w:t>
      </w:r>
      <w:r w:rsidR="00E07F33" w:rsidRPr="00E40883">
        <w:rPr>
          <w:rFonts w:ascii="Arial" w:hAnsi="Arial" w:cs="Arial"/>
          <w:caps/>
          <w:highlight w:val="cyan"/>
          <w:lang w:val="en-GB"/>
        </w:rPr>
        <w:t xml:space="preserve"> </w:t>
      </w:r>
      <w:r w:rsidR="006D2B1C" w:rsidRPr="00E40883">
        <w:rPr>
          <w:rFonts w:ascii="Arial" w:hAnsi="Arial" w:cs="Arial"/>
          <w:caps/>
          <w:highlight w:val="cyan"/>
          <w:lang w:val="en-GB"/>
        </w:rPr>
        <w:t>)</w:t>
      </w:r>
      <w:proofErr w:type="gramEnd"/>
      <w:r w:rsidR="00741EAA" w:rsidRPr="002F08A8">
        <w:rPr>
          <w:rFonts w:ascii="Arial" w:hAnsi="Arial" w:cs="Arial"/>
          <w:caps/>
          <w:lang w:val="en-GB"/>
        </w:rPr>
        <w:t xml:space="preserve"> </w:t>
      </w:r>
      <w:r w:rsidR="0034406E" w:rsidRPr="002F08A8">
        <w:rPr>
          <w:rFonts w:ascii="Arial" w:hAnsi="Arial" w:cs="Arial"/>
          <w:caps/>
          <w:lang w:val="en-GB"/>
        </w:rPr>
        <w:t>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242F93F5" w14:textId="77777777" w:rsidR="001423B2" w:rsidRPr="005C59E8" w:rsidRDefault="001423B2" w:rsidP="001423B2">
      <w:pPr>
        <w:jc w:val="center"/>
        <w:rPr>
          <w:rFonts w:ascii="Arial" w:hAnsi="Arial" w:cs="Arial"/>
          <w:b/>
          <w:caps/>
          <w:lang w:val="en-GB"/>
        </w:rPr>
      </w:pPr>
    </w:p>
    <w:p w14:paraId="242F93F6"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242F93F7" w14:textId="77777777" w:rsidR="00151DA5" w:rsidRPr="005C59E8" w:rsidRDefault="00151DA5" w:rsidP="00151DA5">
      <w:pPr>
        <w:jc w:val="center"/>
        <w:outlineLvl w:val="0"/>
        <w:rPr>
          <w:rFonts w:ascii="Arial" w:hAnsi="Arial" w:cs="Arial"/>
          <w:b/>
          <w:sz w:val="20"/>
          <w:szCs w:val="20"/>
          <w:lang w:val="en-GB"/>
        </w:rPr>
      </w:pPr>
    </w:p>
    <w:p w14:paraId="242F93F8"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242F93F9" w14:textId="77777777" w:rsidR="00CD6BDC" w:rsidRDefault="00CD6BDC" w:rsidP="00CD6BDC">
      <w:pPr>
        <w:rPr>
          <w:rFonts w:ascii="Arial (W1)" w:hAnsi="Arial (W1)" w:cs="Arial"/>
          <w:b/>
          <w:i/>
          <w:sz w:val="20"/>
          <w:szCs w:val="20"/>
          <w:lang w:val="en-GB"/>
        </w:rPr>
      </w:pPr>
    </w:p>
    <w:p w14:paraId="242F93FA" w14:textId="2161D8C8" w:rsidR="00CD6BDC" w:rsidRDefault="00CD6BDC" w:rsidP="00CD6BDC">
      <w:pPr>
        <w:rPr>
          <w:rFonts w:ascii="Arial" w:hAnsi="Arial" w:cs="Arial"/>
          <w:b/>
          <w:sz w:val="20"/>
          <w:szCs w:val="20"/>
          <w:lang w:val="en-GB"/>
        </w:rPr>
      </w:pPr>
      <w:r w:rsidRPr="006C4CC7">
        <w:rPr>
          <w:rFonts w:ascii="Arial" w:hAnsi="Arial" w:cs="Arial"/>
          <w:b/>
          <w:sz w:val="20"/>
          <w:szCs w:val="20"/>
          <w:highlight w:val="red"/>
          <w:lang w:val="en-GB"/>
        </w:rPr>
        <w:t xml:space="preserve">(Note: delete </w:t>
      </w:r>
      <w:r w:rsidR="0005170B" w:rsidRPr="006C4CC7">
        <w:rPr>
          <w:rFonts w:ascii="Arial" w:hAnsi="Arial" w:cs="Arial"/>
          <w:b/>
          <w:sz w:val="20"/>
          <w:szCs w:val="20"/>
          <w:highlight w:val="red"/>
          <w:lang w:val="en-GB"/>
        </w:rPr>
        <w:t>option</w:t>
      </w:r>
      <w:r w:rsidRPr="006C4CC7">
        <w:rPr>
          <w:rFonts w:ascii="Arial" w:hAnsi="Arial" w:cs="Arial"/>
          <w:b/>
          <w:sz w:val="20"/>
          <w:szCs w:val="20"/>
          <w:highlight w:val="red"/>
          <w:lang w:val="en-GB"/>
        </w:rPr>
        <w:t xml:space="preserve"> if not </w:t>
      </w:r>
      <w:r w:rsidR="001B2C38" w:rsidRPr="006C4CC7">
        <w:rPr>
          <w:rFonts w:ascii="Arial" w:hAnsi="Arial" w:cs="Arial"/>
          <w:b/>
          <w:sz w:val="20"/>
          <w:szCs w:val="20"/>
          <w:highlight w:val="red"/>
          <w:lang w:val="en-GB"/>
        </w:rPr>
        <w:t>required</w:t>
      </w:r>
      <w:r w:rsidRPr="006C4CC7">
        <w:rPr>
          <w:rFonts w:ascii="Arial" w:hAnsi="Arial" w:cs="Arial"/>
          <w:b/>
          <w:sz w:val="20"/>
          <w:szCs w:val="20"/>
          <w:highlight w:val="red"/>
          <w:lang w:val="en-GB"/>
        </w:rPr>
        <w:t>)</w:t>
      </w:r>
    </w:p>
    <w:p w14:paraId="41C6440D" w14:textId="6E2D86EE" w:rsidR="0074756B" w:rsidRDefault="0074756B" w:rsidP="00CD6BDC">
      <w:pPr>
        <w:rPr>
          <w:rFonts w:ascii="Arial" w:hAnsi="Arial" w:cs="Arial"/>
          <w:b/>
          <w:sz w:val="20"/>
          <w:szCs w:val="20"/>
          <w:lang w:val="en-GB"/>
        </w:rPr>
      </w:pPr>
    </w:p>
    <w:p w14:paraId="5DE22084" w14:textId="77777777" w:rsidR="0074756B" w:rsidRPr="00A64B14" w:rsidRDefault="0074756B" w:rsidP="0074756B">
      <w:pPr>
        <w:outlineLvl w:val="0"/>
        <w:rPr>
          <w:rFonts w:ascii="Arial" w:hAnsi="Arial" w:cs="Arial"/>
          <w:b/>
          <w:sz w:val="20"/>
          <w:szCs w:val="20"/>
          <w:lang w:val="en-GB"/>
        </w:rPr>
      </w:pPr>
      <w:r w:rsidRPr="0074756B">
        <w:rPr>
          <w:rFonts w:ascii="Arial" w:hAnsi="Arial" w:cs="Arial"/>
          <w:b/>
          <w:sz w:val="20"/>
          <w:szCs w:val="20"/>
          <w:highlight w:val="cyan"/>
          <w:lang w:val="en-GB"/>
        </w:rPr>
        <w:t>Instructions to tenderers: at this stage of the tender preparation this Draft Contract document is for your information and intended to make you aware of the contractual provisions. The information missing in this document will be filled in when a successful Tenderer has been selected, and the “Draft” Contract will then become the “final” Contract” between the Contracting Authority and the Contractor</w:t>
      </w:r>
    </w:p>
    <w:p w14:paraId="639E3AFD" w14:textId="77777777" w:rsidR="0074756B" w:rsidRPr="00940CC9" w:rsidRDefault="0074756B" w:rsidP="00CD6BDC">
      <w:pPr>
        <w:rPr>
          <w:rFonts w:ascii="Arial" w:hAnsi="Arial" w:cs="Arial"/>
          <w:b/>
          <w:sz w:val="20"/>
          <w:szCs w:val="20"/>
          <w:lang w:val="en-GB"/>
        </w:rPr>
      </w:pPr>
    </w:p>
    <w:p w14:paraId="242F93FB" w14:textId="77777777" w:rsidR="00CD6BDC" w:rsidRDefault="00CD6BDC" w:rsidP="00CD6BDC">
      <w:pPr>
        <w:rPr>
          <w:rFonts w:ascii="Arial" w:hAnsi="Arial" w:cs="Arial"/>
          <w:sz w:val="20"/>
          <w:szCs w:val="20"/>
          <w:lang w:val="en-GB"/>
        </w:rPr>
      </w:pPr>
    </w:p>
    <w:p w14:paraId="242F94C6" w14:textId="77777777" w:rsidR="006360B5" w:rsidRDefault="006360B5" w:rsidP="00B26959">
      <w:pPr>
        <w:pStyle w:val="PlainText"/>
        <w:ind w:left="1304" w:firstLine="1"/>
        <w:rPr>
          <w:lang w:val="en-US"/>
        </w:rPr>
      </w:pPr>
    </w:p>
    <w:p w14:paraId="242F94C7"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242F94C8" w14:textId="77777777" w:rsidR="00554E89" w:rsidRPr="005C59E8" w:rsidRDefault="00554E89" w:rsidP="00554E89">
      <w:pPr>
        <w:rPr>
          <w:rFonts w:ascii="Arial" w:hAnsi="Arial" w:cs="Arial"/>
          <w:b/>
          <w:caps/>
          <w:lang w:val="en-GB"/>
        </w:rPr>
      </w:pPr>
    </w:p>
    <w:p w14:paraId="242F94C9" w14:textId="77777777" w:rsidR="00554E89" w:rsidRPr="005C59E8" w:rsidRDefault="00554E89" w:rsidP="00554E89">
      <w:pPr>
        <w:pStyle w:val="PlainText"/>
        <w:rPr>
          <w:rFonts w:ascii="Arial" w:hAnsi="Arial" w:cs="Arial"/>
          <w:b/>
          <w:caps/>
          <w:sz w:val="24"/>
          <w:szCs w:val="24"/>
          <w:lang w:val="en-GB"/>
        </w:rPr>
      </w:pPr>
    </w:p>
    <w:p w14:paraId="242F94CA" w14:textId="77777777"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242F94CB"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&lt;Information of the country&gt;</w:t>
      </w:r>
    </w:p>
    <w:p w14:paraId="242F94CC" w14:textId="77777777" w:rsidR="00554E89" w:rsidRPr="005C59E8" w:rsidRDefault="00554E89" w:rsidP="00554E89">
      <w:pPr>
        <w:pStyle w:val="PlainText"/>
        <w:ind w:left="360"/>
        <w:rPr>
          <w:rFonts w:ascii="Arial" w:hAnsi="Arial" w:cs="Arial"/>
          <w:color w:val="FF0000"/>
          <w:lang w:val="en-GB"/>
        </w:rPr>
      </w:pPr>
    </w:p>
    <w:p w14:paraId="242F94CD"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&lt;General/relevant background information about the project, the organisation and the partner&gt;</w:t>
      </w:r>
    </w:p>
    <w:p w14:paraId="242F94CE" w14:textId="77777777" w:rsidR="00554E89" w:rsidRPr="005C59E8" w:rsidRDefault="00554E89" w:rsidP="00554E89">
      <w:pPr>
        <w:pStyle w:val="PlainText"/>
        <w:ind w:left="360"/>
        <w:rPr>
          <w:rFonts w:ascii="Arial" w:hAnsi="Arial" w:cs="Arial"/>
          <w:lang w:val="en-GB"/>
        </w:rPr>
      </w:pPr>
    </w:p>
    <w:p w14:paraId="242F94CF"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242F94D0"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242F94D1"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242F94D2" w14:textId="77777777" w:rsidR="00554E89" w:rsidRPr="005C59E8" w:rsidRDefault="00554E89" w:rsidP="00554E89">
      <w:pPr>
        <w:pStyle w:val="PlainText"/>
        <w:rPr>
          <w:rFonts w:ascii="Arial" w:hAnsi="Arial" w:cs="Arial"/>
          <w:lang w:val="en-GB"/>
        </w:rPr>
      </w:pPr>
    </w:p>
    <w:p w14:paraId="242F94D3"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242F94D4"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purpose of this contract is&gt;</w:t>
      </w:r>
    </w:p>
    <w:p w14:paraId="242F94D5" w14:textId="77777777" w:rsidR="00554E89" w:rsidRPr="005C59E8" w:rsidRDefault="00554E89" w:rsidP="00554E89">
      <w:pPr>
        <w:pStyle w:val="PlainText"/>
        <w:rPr>
          <w:rFonts w:ascii="Arial" w:hAnsi="Arial" w:cs="Arial"/>
          <w:lang w:val="en-GB"/>
        </w:rPr>
      </w:pPr>
    </w:p>
    <w:p w14:paraId="242F94D6"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242F94D7" w14:textId="77777777" w:rsidR="00554E89" w:rsidRPr="00752561" w:rsidRDefault="00554E89" w:rsidP="00554E89">
      <w:pPr>
        <w:pStyle w:val="PlainText"/>
        <w:rPr>
          <w:rFonts w:ascii="Arial" w:hAnsi="Arial" w:cs="Arial"/>
          <w:lang w:val="en-GB"/>
        </w:rPr>
      </w:pPr>
      <w:r w:rsidRPr="00752561">
        <w:rPr>
          <w:rFonts w:ascii="Arial" w:hAnsi="Arial" w:cs="Arial"/>
          <w:lang w:val="en-GB"/>
        </w:rPr>
        <w:t>1.</w:t>
      </w:r>
    </w:p>
    <w:p w14:paraId="242F94D8" w14:textId="77777777" w:rsidR="00554E89" w:rsidRPr="00752561" w:rsidRDefault="00554E89" w:rsidP="00554E89">
      <w:pPr>
        <w:pStyle w:val="PlainText"/>
        <w:rPr>
          <w:rFonts w:ascii="Arial" w:hAnsi="Arial" w:cs="Arial"/>
          <w:lang w:val="en-GB"/>
        </w:rPr>
      </w:pPr>
      <w:r w:rsidRPr="00752561">
        <w:rPr>
          <w:rFonts w:ascii="Arial" w:hAnsi="Arial" w:cs="Arial"/>
          <w:lang w:val="en-GB"/>
        </w:rPr>
        <w:t>2.</w:t>
      </w:r>
    </w:p>
    <w:p w14:paraId="242F94D9" w14:textId="77777777" w:rsidR="00554E89" w:rsidRPr="00752561" w:rsidRDefault="00554E89" w:rsidP="00554E89">
      <w:pPr>
        <w:pStyle w:val="PlainText"/>
        <w:rPr>
          <w:rFonts w:ascii="Arial" w:hAnsi="Arial" w:cs="Arial"/>
          <w:highlight w:val="yellow"/>
          <w:lang w:val="en-GB"/>
        </w:rPr>
      </w:pPr>
      <w:r w:rsidRPr="00752561">
        <w:rPr>
          <w:rFonts w:ascii="Arial" w:hAnsi="Arial" w:cs="Arial"/>
          <w:lang w:val="en-GB"/>
        </w:rPr>
        <w:t>3.</w:t>
      </w:r>
    </w:p>
    <w:p w14:paraId="242F94DA" w14:textId="77777777" w:rsidR="00554E89" w:rsidRPr="00752561" w:rsidRDefault="00554E89" w:rsidP="00554E89">
      <w:pPr>
        <w:pStyle w:val="PlainText"/>
        <w:ind w:left="360"/>
        <w:rPr>
          <w:rFonts w:ascii="Arial" w:hAnsi="Arial" w:cs="Arial"/>
          <w:b/>
          <w:highlight w:val="cyan"/>
          <w:lang w:val="en-GB"/>
        </w:rPr>
      </w:pPr>
    </w:p>
    <w:p w14:paraId="242F94DB" w14:textId="77777777" w:rsidR="00554E89" w:rsidRPr="00752561" w:rsidRDefault="00554E89" w:rsidP="001F5D3F">
      <w:pPr>
        <w:pStyle w:val="PlainText"/>
        <w:numPr>
          <w:ilvl w:val="0"/>
          <w:numId w:val="7"/>
        </w:numPr>
        <w:rPr>
          <w:rFonts w:ascii="Arial" w:hAnsi="Arial" w:cs="Arial"/>
          <w:b/>
          <w:highlight w:val="cyan"/>
          <w:lang w:val="en-GB"/>
        </w:rPr>
      </w:pPr>
      <w:r w:rsidRPr="00752561">
        <w:rPr>
          <w:rFonts w:ascii="Arial" w:hAnsi="Arial" w:cs="Arial"/>
          <w:b/>
          <w:highlight w:val="cyan"/>
          <w:lang w:val="en-GB"/>
        </w:rPr>
        <w:t>(OPTION: ASSUMPTIONS AND RISKS)</w:t>
      </w:r>
    </w:p>
    <w:p w14:paraId="242F94DC" w14:textId="77777777" w:rsidR="00554E89" w:rsidRDefault="00554E89" w:rsidP="00554E89">
      <w:pPr>
        <w:pStyle w:val="PlainText"/>
        <w:rPr>
          <w:rFonts w:ascii="Arial" w:hAnsi="Arial" w:cs="Arial"/>
          <w:b/>
          <w:lang w:val="en-GB"/>
        </w:rPr>
      </w:pPr>
      <w:r w:rsidRPr="00752561">
        <w:rPr>
          <w:rFonts w:ascii="Arial" w:hAnsi="Arial" w:cs="Arial"/>
          <w:b/>
          <w:highlight w:val="red"/>
          <w:lang w:val="en-GB"/>
        </w:rPr>
        <w:t xml:space="preserve">(Note: </w:t>
      </w:r>
      <w:r w:rsidR="009E100C" w:rsidRPr="00752561">
        <w:rPr>
          <w:rFonts w:ascii="Arial" w:hAnsi="Arial" w:cs="Arial"/>
          <w:b/>
          <w:highlight w:val="red"/>
          <w:lang w:val="en-GB"/>
        </w:rPr>
        <w:t>a</w:t>
      </w:r>
      <w:r w:rsidR="003F0AC6" w:rsidRPr="00752561">
        <w:rPr>
          <w:rFonts w:ascii="Arial" w:hAnsi="Arial" w:cs="Arial"/>
          <w:b/>
          <w:highlight w:val="red"/>
          <w:lang w:val="en-GB"/>
        </w:rPr>
        <w:t xml:space="preserve">n </w:t>
      </w:r>
      <w:r w:rsidR="000C4DB6" w:rsidRPr="00752561">
        <w:rPr>
          <w:rFonts w:ascii="Arial" w:hAnsi="Arial" w:cs="Arial"/>
          <w:b/>
          <w:highlight w:val="red"/>
          <w:lang w:val="en-GB"/>
        </w:rPr>
        <w:t xml:space="preserve">assumption </w:t>
      </w:r>
      <w:r w:rsidR="009D566B" w:rsidRPr="00752561">
        <w:rPr>
          <w:rFonts w:ascii="Arial" w:hAnsi="Arial" w:cs="Arial"/>
          <w:b/>
          <w:highlight w:val="red"/>
          <w:lang w:val="en-GB"/>
        </w:rPr>
        <w:t>could be</w:t>
      </w:r>
      <w:r w:rsidR="000C4DB6" w:rsidRPr="00752561">
        <w:rPr>
          <w:rFonts w:ascii="Arial" w:hAnsi="Arial" w:cs="Arial"/>
          <w:b/>
          <w:highlight w:val="red"/>
          <w:lang w:val="en-GB"/>
        </w:rPr>
        <w:t xml:space="preserve"> that the security situation permits the</w:t>
      </w:r>
      <w:r w:rsidR="009D566B" w:rsidRPr="00752561">
        <w:rPr>
          <w:rFonts w:ascii="Arial" w:hAnsi="Arial" w:cs="Arial"/>
          <w:b/>
          <w:highlight w:val="red"/>
          <w:lang w:val="en-GB"/>
        </w:rPr>
        <w:t xml:space="preserve"> work to</w:t>
      </w:r>
      <w:r w:rsidR="000C4DB6" w:rsidRPr="00752561">
        <w:rPr>
          <w:rFonts w:ascii="Arial" w:hAnsi="Arial" w:cs="Arial"/>
          <w:b/>
          <w:highlight w:val="red"/>
          <w:lang w:val="en-GB"/>
        </w:rPr>
        <w:t xml:space="preserve"> </w:t>
      </w:r>
      <w:r w:rsidR="003D5A8F" w:rsidRPr="00752561">
        <w:rPr>
          <w:rFonts w:ascii="Arial" w:hAnsi="Arial" w:cs="Arial"/>
          <w:b/>
          <w:highlight w:val="red"/>
          <w:lang w:val="en-GB"/>
        </w:rPr>
        <w:t xml:space="preserve">be </w:t>
      </w:r>
      <w:r w:rsidR="000C4DB6" w:rsidRPr="00752561">
        <w:rPr>
          <w:rFonts w:ascii="Arial" w:hAnsi="Arial" w:cs="Arial"/>
          <w:b/>
          <w:highlight w:val="red"/>
          <w:lang w:val="en-GB"/>
        </w:rPr>
        <w:t xml:space="preserve">completed or the </w:t>
      </w:r>
      <w:r w:rsidR="003D5A8F" w:rsidRPr="00752561">
        <w:rPr>
          <w:rFonts w:ascii="Arial" w:hAnsi="Arial" w:cs="Arial"/>
          <w:b/>
          <w:highlight w:val="red"/>
          <w:lang w:val="en-GB"/>
        </w:rPr>
        <w:t>G</w:t>
      </w:r>
      <w:r w:rsidR="000C4DB6" w:rsidRPr="00752561">
        <w:rPr>
          <w:rFonts w:ascii="Arial" w:hAnsi="Arial" w:cs="Arial"/>
          <w:b/>
          <w:highlight w:val="red"/>
          <w:lang w:val="en-GB"/>
        </w:rPr>
        <w:t xml:space="preserve">overnment is willing to cooperate. </w:t>
      </w:r>
      <w:r w:rsidR="003F0AC6" w:rsidRPr="00752561">
        <w:rPr>
          <w:rFonts w:ascii="Arial" w:hAnsi="Arial" w:cs="Arial"/>
          <w:b/>
          <w:highlight w:val="red"/>
          <w:lang w:val="en-GB"/>
        </w:rPr>
        <w:t xml:space="preserve">A risk could be limited access to the area, country etc. </w:t>
      </w:r>
      <w:r w:rsidRPr="00752561">
        <w:rPr>
          <w:rFonts w:ascii="Arial" w:hAnsi="Arial" w:cs="Arial"/>
          <w:b/>
          <w:highlight w:val="red"/>
          <w:lang w:val="en-GB"/>
        </w:rPr>
        <w:t>Please delete this</w:t>
      </w:r>
      <w:r w:rsidR="003D5A8F" w:rsidRPr="00752561">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242F94DD" w14:textId="77777777" w:rsidR="00554E89" w:rsidRPr="001119EC" w:rsidRDefault="00554E89" w:rsidP="00554E89">
      <w:pPr>
        <w:pStyle w:val="PlainText"/>
        <w:rPr>
          <w:rFonts w:ascii="Arial" w:hAnsi="Arial" w:cs="Arial"/>
          <w:b/>
          <w:lang w:val="en-GB"/>
        </w:rPr>
      </w:pPr>
    </w:p>
    <w:p w14:paraId="242F94DE"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242F94DF" w14:textId="77777777" w:rsidR="00554E89" w:rsidRPr="00752561" w:rsidRDefault="00561DE3" w:rsidP="00554E89">
      <w:pPr>
        <w:pStyle w:val="PlainText"/>
        <w:rPr>
          <w:rFonts w:ascii="Arial" w:hAnsi="Arial" w:cs="Arial"/>
          <w:highlight w:val="yellow"/>
          <w:lang w:val="en-GB"/>
        </w:rPr>
      </w:pPr>
      <w:r w:rsidRPr="00752561">
        <w:rPr>
          <w:rFonts w:ascii="Arial" w:hAnsi="Arial" w:cs="Arial"/>
          <w:highlight w:val="yellow"/>
          <w:lang w:val="en-GB"/>
        </w:rPr>
        <w:t>&lt;P</w:t>
      </w:r>
      <w:r w:rsidR="00F53F2A" w:rsidRPr="00752561">
        <w:rPr>
          <w:rFonts w:ascii="Arial" w:hAnsi="Arial" w:cs="Arial"/>
          <w:highlight w:val="yellow"/>
          <w:lang w:val="en-GB"/>
        </w:rPr>
        <w:t>roject</w:t>
      </w:r>
      <w:r w:rsidR="00554E89" w:rsidRPr="00752561">
        <w:rPr>
          <w:rFonts w:ascii="Arial" w:hAnsi="Arial" w:cs="Arial"/>
          <w:highlight w:val="yellow"/>
          <w:lang w:val="en-GB"/>
        </w:rPr>
        <w:t xml:space="preserve"> information including geographical area to be covered&gt;</w:t>
      </w:r>
    </w:p>
    <w:p w14:paraId="242F94E0" w14:textId="77777777" w:rsidR="00554E89" w:rsidRPr="00752561" w:rsidRDefault="00554E89" w:rsidP="00554E89">
      <w:pPr>
        <w:pStyle w:val="PlainText"/>
        <w:rPr>
          <w:rFonts w:ascii="Arial" w:hAnsi="Arial" w:cs="Arial"/>
          <w:highlight w:val="yellow"/>
          <w:lang w:val="en-GB"/>
        </w:rPr>
      </w:pPr>
    </w:p>
    <w:p w14:paraId="242F94E1" w14:textId="77777777" w:rsidR="00554E89" w:rsidRPr="00752561" w:rsidRDefault="00561DE3" w:rsidP="00554E89">
      <w:pPr>
        <w:rPr>
          <w:rFonts w:ascii="Arial" w:hAnsi="Arial" w:cs="Arial"/>
          <w:sz w:val="20"/>
          <w:szCs w:val="20"/>
          <w:highlight w:val="yellow"/>
          <w:lang w:val="en-GB"/>
        </w:rPr>
      </w:pPr>
      <w:r w:rsidRPr="00752561">
        <w:rPr>
          <w:rFonts w:ascii="Arial" w:hAnsi="Arial" w:cs="Arial"/>
          <w:sz w:val="20"/>
          <w:szCs w:val="20"/>
          <w:highlight w:val="yellow"/>
          <w:lang w:val="en-GB"/>
        </w:rPr>
        <w:t>&lt;T</w:t>
      </w:r>
      <w:r w:rsidR="00554E89" w:rsidRPr="00752561">
        <w:rPr>
          <w:rFonts w:ascii="Arial" w:hAnsi="Arial" w:cs="Arial"/>
          <w:sz w:val="20"/>
          <w:szCs w:val="20"/>
          <w:highlight w:val="yellow"/>
          <w:lang w:val="en-GB"/>
        </w:rPr>
        <w:t>he tasks to be carried out by the</w:t>
      </w:r>
      <w:r w:rsidR="005F592F" w:rsidRPr="00752561">
        <w:rPr>
          <w:rFonts w:ascii="Arial" w:hAnsi="Arial" w:cs="Arial"/>
          <w:sz w:val="20"/>
          <w:szCs w:val="20"/>
          <w:highlight w:val="yellow"/>
          <w:lang w:val="en-GB"/>
        </w:rPr>
        <w:t xml:space="preserve"> C</w:t>
      </w:r>
      <w:r w:rsidR="00947FE0">
        <w:rPr>
          <w:rFonts w:ascii="Arial" w:hAnsi="Arial" w:cs="Arial"/>
          <w:sz w:val="20"/>
          <w:szCs w:val="20"/>
          <w:highlight w:val="yellow"/>
          <w:lang w:val="en-GB"/>
        </w:rPr>
        <w:t>ontractor</w:t>
      </w:r>
      <w:r w:rsidR="00554E89" w:rsidRPr="00752561">
        <w:rPr>
          <w:rFonts w:ascii="Arial" w:hAnsi="Arial" w:cs="Arial"/>
          <w:sz w:val="20"/>
          <w:szCs w:val="20"/>
          <w:highlight w:val="yellow"/>
          <w:lang w:val="en-GB"/>
        </w:rPr>
        <w:t>&gt;</w:t>
      </w:r>
    </w:p>
    <w:p w14:paraId="242F94E2" w14:textId="77777777" w:rsidR="00554E89" w:rsidRPr="00752561" w:rsidRDefault="00554E89" w:rsidP="00554E89">
      <w:pPr>
        <w:pStyle w:val="PlainText"/>
        <w:ind w:left="360"/>
        <w:rPr>
          <w:rFonts w:ascii="Arial" w:hAnsi="Arial" w:cs="Arial"/>
          <w:highlight w:val="yellow"/>
          <w:lang w:val="en-GB"/>
        </w:rPr>
      </w:pPr>
    </w:p>
    <w:p w14:paraId="242F94E3" w14:textId="77777777" w:rsidR="00554E89" w:rsidRPr="00FB7259" w:rsidRDefault="005B19C3" w:rsidP="00554E89">
      <w:pPr>
        <w:pStyle w:val="PlainText"/>
        <w:rPr>
          <w:rFonts w:ascii="Arial" w:hAnsi="Arial" w:cs="Arial"/>
          <w:lang w:val="en-GB"/>
        </w:rPr>
      </w:pPr>
      <w:r w:rsidRPr="00752561">
        <w:rPr>
          <w:rFonts w:ascii="Arial" w:hAnsi="Arial" w:cs="Arial"/>
          <w:highlight w:val="yellow"/>
          <w:lang w:val="en-GB"/>
        </w:rPr>
        <w:t>&lt;T</w:t>
      </w:r>
      <w:r w:rsidR="00554E89" w:rsidRPr="00752561">
        <w:rPr>
          <w:rFonts w:ascii="Arial" w:hAnsi="Arial" w:cs="Arial"/>
          <w:highlight w:val="yellow"/>
          <w:lang w:val="en-GB"/>
        </w:rPr>
        <w:t>he Management structure</w:t>
      </w:r>
      <w:r w:rsidR="00772007" w:rsidRPr="00752561">
        <w:rPr>
          <w:rFonts w:ascii="Arial" w:hAnsi="Arial" w:cs="Arial"/>
          <w:highlight w:val="yellow"/>
          <w:lang w:val="en-GB"/>
        </w:rPr>
        <w:t xml:space="preserve">: </w:t>
      </w:r>
      <w:r w:rsidR="00114BE0">
        <w:rPr>
          <w:rFonts w:ascii="Arial" w:hAnsi="Arial" w:cs="Arial"/>
          <w:highlight w:val="yellow"/>
          <w:lang w:val="en-GB"/>
        </w:rPr>
        <w:t>who is responsible for this C</w:t>
      </w:r>
      <w:r w:rsidR="00554E89" w:rsidRPr="00752561">
        <w:rPr>
          <w:rFonts w:ascii="Arial" w:hAnsi="Arial" w:cs="Arial"/>
          <w:highlight w:val="yellow"/>
          <w:lang w:val="en-GB"/>
        </w:rPr>
        <w:t xml:space="preserve">ontract and who </w:t>
      </w:r>
      <w:r w:rsidR="00772007" w:rsidRPr="00752561">
        <w:rPr>
          <w:rFonts w:ascii="Arial" w:hAnsi="Arial" w:cs="Arial"/>
          <w:highlight w:val="yellow"/>
          <w:lang w:val="en-GB"/>
        </w:rPr>
        <w:t>will</w:t>
      </w:r>
      <w:r w:rsidR="00554E89" w:rsidRPr="00752561">
        <w:rPr>
          <w:rFonts w:ascii="Arial" w:hAnsi="Arial" w:cs="Arial"/>
          <w:highlight w:val="yellow"/>
          <w:lang w:val="en-GB"/>
        </w:rPr>
        <w:t xml:space="preserve"> </w:t>
      </w:r>
      <w:r w:rsidR="00CE553B" w:rsidRPr="00752561">
        <w:rPr>
          <w:rFonts w:ascii="Arial" w:hAnsi="Arial" w:cs="Arial"/>
          <w:highlight w:val="yellow"/>
          <w:lang w:val="en-GB"/>
        </w:rPr>
        <w:t xml:space="preserve">the </w:t>
      </w:r>
      <w:r w:rsidR="00772007" w:rsidRPr="00752561">
        <w:rPr>
          <w:rFonts w:ascii="Arial" w:hAnsi="Arial" w:cs="Arial"/>
          <w:highlight w:val="yellow"/>
          <w:lang w:val="en-GB"/>
        </w:rPr>
        <w:t>C</w:t>
      </w:r>
      <w:r w:rsidR="00947FE0">
        <w:rPr>
          <w:rFonts w:ascii="Arial" w:hAnsi="Arial" w:cs="Arial"/>
          <w:highlight w:val="yellow"/>
          <w:lang w:val="en-GB"/>
        </w:rPr>
        <w:t>ontractor</w:t>
      </w:r>
      <w:r w:rsidR="00554E89" w:rsidRPr="00752561">
        <w:rPr>
          <w:rFonts w:ascii="Arial" w:hAnsi="Arial" w:cs="Arial"/>
          <w:highlight w:val="yellow"/>
          <w:lang w:val="en-GB"/>
        </w:rPr>
        <w:t xml:space="preserve"> report</w:t>
      </w:r>
      <w:r w:rsidR="00772007" w:rsidRPr="00752561">
        <w:rPr>
          <w:rFonts w:ascii="Arial" w:hAnsi="Arial" w:cs="Arial"/>
          <w:highlight w:val="yellow"/>
          <w:lang w:val="en-GB"/>
        </w:rPr>
        <w:t xml:space="preserve"> to</w:t>
      </w:r>
      <w:r w:rsidR="00554E89" w:rsidRPr="00752561">
        <w:rPr>
          <w:rFonts w:ascii="Arial" w:hAnsi="Arial" w:cs="Arial"/>
          <w:highlight w:val="yellow"/>
          <w:lang w:val="en-GB"/>
        </w:rPr>
        <w:t>&gt;</w:t>
      </w:r>
    </w:p>
    <w:p w14:paraId="242F94E4" w14:textId="77777777" w:rsidR="00554E89" w:rsidRPr="005C59E8" w:rsidRDefault="00554E89" w:rsidP="00554E89">
      <w:pPr>
        <w:pStyle w:val="PlainText"/>
        <w:rPr>
          <w:rFonts w:ascii="Arial" w:hAnsi="Arial" w:cs="Arial"/>
          <w:lang w:val="en-GB"/>
        </w:rPr>
      </w:pPr>
    </w:p>
    <w:p w14:paraId="242F94E5"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242F94E6" w14:textId="77777777" w:rsidR="00554E89" w:rsidRPr="00752561" w:rsidRDefault="000E11A7" w:rsidP="00554E89">
      <w:pPr>
        <w:rPr>
          <w:rFonts w:ascii="Arial" w:hAnsi="Arial" w:cs="Arial"/>
          <w:sz w:val="18"/>
          <w:szCs w:val="20"/>
          <w:highlight w:val="yellow"/>
          <w:lang w:val="en-GB"/>
        </w:rPr>
      </w:pPr>
      <w:r w:rsidRPr="00752561">
        <w:rPr>
          <w:rFonts w:ascii="Arial" w:hAnsi="Arial" w:cs="Arial"/>
          <w:sz w:val="20"/>
          <w:szCs w:val="20"/>
          <w:highlight w:val="yellow"/>
          <w:lang w:val="en-GB"/>
        </w:rPr>
        <w:t>&lt;W</w:t>
      </w:r>
      <w:r w:rsidR="00554E89" w:rsidRPr="00752561">
        <w:rPr>
          <w:rFonts w:ascii="Arial" w:hAnsi="Arial" w:cs="Arial"/>
          <w:sz w:val="20"/>
          <w:szCs w:val="20"/>
          <w:highlight w:val="yellow"/>
          <w:lang w:val="en-GB"/>
        </w:rPr>
        <w:t xml:space="preserve">hen </w:t>
      </w:r>
      <w:r w:rsidR="00864579" w:rsidRPr="00752561">
        <w:rPr>
          <w:rFonts w:ascii="Arial" w:hAnsi="Arial" w:cs="Arial"/>
          <w:sz w:val="20"/>
          <w:szCs w:val="20"/>
          <w:highlight w:val="yellow"/>
          <w:lang w:val="en-GB"/>
        </w:rPr>
        <w:t>the Contract</w:t>
      </w:r>
      <w:r w:rsidR="00554E89" w:rsidRPr="00752561">
        <w:rPr>
          <w:rFonts w:ascii="Arial" w:hAnsi="Arial" w:cs="Arial"/>
          <w:sz w:val="20"/>
          <w:szCs w:val="20"/>
          <w:highlight w:val="yellow"/>
          <w:lang w:val="en-GB"/>
        </w:rPr>
        <w:t xml:space="preserve"> will commence and period of implementation&gt;</w:t>
      </w:r>
    </w:p>
    <w:p w14:paraId="242F94E7"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L</w:t>
      </w:r>
      <w:r w:rsidR="00947FE0">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242F94E8"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Contracting Authority </w:t>
      </w:r>
      <w:proofErr w:type="gramStart"/>
      <w:r w:rsidR="00A15C94" w:rsidRPr="00752561">
        <w:rPr>
          <w:rFonts w:ascii="Arial" w:hAnsi="Arial" w:cs="Arial"/>
          <w:sz w:val="20"/>
          <w:szCs w:val="20"/>
          <w:highlight w:val="yellow"/>
          <w:lang w:val="en-GB"/>
        </w:rPr>
        <w:t>e.g.</w:t>
      </w:r>
      <w:proofErr w:type="gramEnd"/>
      <w:r w:rsidR="00A15C94" w:rsidRPr="00752561">
        <w:rPr>
          <w:rFonts w:ascii="Arial" w:hAnsi="Arial" w:cs="Arial"/>
          <w:sz w:val="20"/>
          <w:szCs w:val="20"/>
          <w:highlight w:val="yellow"/>
          <w:lang w:val="en-GB"/>
        </w:rPr>
        <w:t xml:space="preserve"> office</w:t>
      </w:r>
      <w:r w:rsidRPr="00752561">
        <w:rPr>
          <w:rFonts w:ascii="Arial" w:hAnsi="Arial" w:cs="Arial"/>
          <w:sz w:val="20"/>
          <w:szCs w:val="20"/>
          <w:highlight w:val="yellow"/>
          <w:lang w:val="en-GB"/>
        </w:rPr>
        <w:t xml:space="preserve"> accommodation&gt;</w:t>
      </w:r>
    </w:p>
    <w:p w14:paraId="242F94E9" w14:textId="77777777" w:rsidR="00522265" w:rsidRDefault="00554E89" w:rsidP="00522265">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w:t>
      </w:r>
      <w:r w:rsidR="00947FE0">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242F94EA" w14:textId="77777777" w:rsidR="00522265" w:rsidRDefault="00522265" w:rsidP="00522265">
      <w:pPr>
        <w:rPr>
          <w:rFonts w:ascii="Arial" w:hAnsi="Arial" w:cs="Arial"/>
          <w:sz w:val="20"/>
          <w:szCs w:val="20"/>
          <w:highlight w:val="yellow"/>
          <w:lang w:val="en-GB"/>
        </w:rPr>
      </w:pPr>
    </w:p>
    <w:p w14:paraId="242F94EB" w14:textId="77777777" w:rsidR="00554E89" w:rsidRPr="00522265" w:rsidRDefault="00554E89" w:rsidP="00522265">
      <w:pPr>
        <w:numPr>
          <w:ilvl w:val="0"/>
          <w:numId w:val="6"/>
        </w:numPr>
        <w:rPr>
          <w:rFonts w:ascii="Arial" w:hAnsi="Arial" w:cs="Arial"/>
          <w:sz w:val="20"/>
          <w:szCs w:val="20"/>
          <w:lang w:val="en-GB"/>
        </w:rPr>
      </w:pPr>
      <w:r w:rsidRPr="00522265">
        <w:rPr>
          <w:rFonts w:ascii="Arial" w:hAnsi="Arial" w:cs="Arial"/>
          <w:b/>
          <w:caps/>
          <w:sz w:val="20"/>
          <w:szCs w:val="20"/>
          <w:highlight w:val="cyan"/>
          <w:lang w:val="en-GB"/>
        </w:rPr>
        <w:t>(Option: KEY EXPERTS AND OTHER PERSONNEL</w:t>
      </w:r>
      <w:r w:rsidR="00A36E39" w:rsidRPr="00A36E39">
        <w:rPr>
          <w:rFonts w:ascii="Arial" w:hAnsi="Arial" w:cs="Arial"/>
          <w:b/>
          <w:caps/>
          <w:sz w:val="20"/>
          <w:szCs w:val="20"/>
          <w:highlight w:val="cyan"/>
          <w:lang w:val="en-GB"/>
        </w:rPr>
        <w:t>)</w:t>
      </w:r>
    </w:p>
    <w:p w14:paraId="242F94EC" w14:textId="77777777" w:rsidR="00554E89" w:rsidRPr="00FB7259" w:rsidRDefault="00554E89" w:rsidP="00554E89">
      <w:pPr>
        <w:pStyle w:val="PlainText"/>
        <w:rPr>
          <w:rFonts w:ascii="Arial" w:hAnsi="Arial" w:cs="Arial"/>
          <w:caps/>
          <w:lang w:val="en-GB"/>
        </w:rPr>
      </w:pPr>
      <w:r w:rsidRPr="00752561">
        <w:rPr>
          <w:rFonts w:ascii="Arial" w:hAnsi="Arial" w:cs="Arial"/>
          <w:highlight w:val="yellow"/>
          <w:lang w:val="en-GB"/>
        </w:rPr>
        <w:t>&lt;Brief description</w:t>
      </w:r>
      <w:r w:rsidR="00B9192F" w:rsidRPr="00752561">
        <w:rPr>
          <w:rFonts w:ascii="Arial" w:hAnsi="Arial" w:cs="Arial"/>
          <w:highlight w:val="yellow"/>
          <w:lang w:val="en-GB"/>
        </w:rPr>
        <w:t>. Please see</w:t>
      </w:r>
      <w:r w:rsidRPr="00752561">
        <w:rPr>
          <w:rFonts w:ascii="Arial" w:hAnsi="Arial" w:cs="Arial"/>
          <w:highlight w:val="yellow"/>
          <w:lang w:val="en-GB"/>
        </w:rPr>
        <w:t xml:space="preserve"> </w:t>
      </w:r>
      <w:r w:rsidR="00D141CC" w:rsidRPr="00752561">
        <w:rPr>
          <w:rFonts w:ascii="Arial" w:hAnsi="Arial" w:cs="Arial"/>
          <w:highlight w:val="yellow"/>
          <w:lang w:val="en-GB"/>
        </w:rPr>
        <w:t>Organisation</w:t>
      </w:r>
      <w:r w:rsidRPr="00752561">
        <w:rPr>
          <w:rFonts w:ascii="Arial" w:hAnsi="Arial" w:cs="Arial"/>
          <w:highlight w:val="yellow"/>
          <w:lang w:val="en-GB"/>
        </w:rPr>
        <w:t xml:space="preserve"> </w:t>
      </w:r>
      <w:r w:rsidR="00B9192F" w:rsidRPr="00752561">
        <w:rPr>
          <w:rFonts w:ascii="Arial" w:hAnsi="Arial" w:cs="Arial"/>
          <w:highlight w:val="yellow"/>
          <w:lang w:val="en-GB"/>
        </w:rPr>
        <w:t xml:space="preserve">and </w:t>
      </w:r>
      <w:r w:rsidRPr="00752561">
        <w:rPr>
          <w:rFonts w:ascii="Arial" w:hAnsi="Arial" w:cs="Arial"/>
          <w:highlight w:val="yellow"/>
          <w:lang w:val="en-GB"/>
        </w:rPr>
        <w:t xml:space="preserve">Methodology </w:t>
      </w:r>
      <w:r w:rsidR="00162A07" w:rsidRPr="00752561">
        <w:rPr>
          <w:rFonts w:ascii="Arial" w:hAnsi="Arial" w:cs="Arial"/>
          <w:highlight w:val="yellow"/>
          <w:lang w:val="en-GB"/>
        </w:rPr>
        <w:t>form</w:t>
      </w:r>
      <w:r w:rsidRPr="00752561">
        <w:rPr>
          <w:rFonts w:ascii="Arial" w:hAnsi="Arial" w:cs="Arial"/>
          <w:highlight w:val="yellow"/>
          <w:lang w:val="en-GB"/>
        </w:rPr>
        <w:t>&gt;</w:t>
      </w:r>
    </w:p>
    <w:p w14:paraId="242F94ED" w14:textId="77777777" w:rsidR="00522265" w:rsidRDefault="00BF44F5" w:rsidP="00522265">
      <w:pPr>
        <w:rPr>
          <w:rFonts w:ascii="Arial" w:hAnsi="Arial" w:cs="Arial"/>
          <w:b/>
          <w:sz w:val="20"/>
          <w:szCs w:val="20"/>
          <w:highlight w:val="red"/>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if one </w:t>
      </w:r>
      <w:r w:rsidR="00947FE0">
        <w:rPr>
          <w:rFonts w:ascii="Arial" w:hAnsi="Arial" w:cs="Arial"/>
          <w:b/>
          <w:sz w:val="20"/>
          <w:szCs w:val="20"/>
          <w:highlight w:val="red"/>
          <w:lang w:val="en-GB"/>
        </w:rPr>
        <w:t>Contractor</w:t>
      </w:r>
      <w:r w:rsidR="00554E89" w:rsidRPr="005718F2">
        <w:rPr>
          <w:rFonts w:ascii="Arial" w:hAnsi="Arial" w:cs="Arial"/>
          <w:b/>
          <w:sz w:val="20"/>
          <w:szCs w:val="20"/>
          <w:highlight w:val="red"/>
          <w:lang w:val="en-GB"/>
        </w:rPr>
        <w:t xml:space="preserve"> only)</w:t>
      </w:r>
    </w:p>
    <w:p w14:paraId="242F94EE" w14:textId="77777777" w:rsidR="00522265" w:rsidRDefault="00522265" w:rsidP="00522265">
      <w:pPr>
        <w:rPr>
          <w:rFonts w:ascii="Arial" w:hAnsi="Arial" w:cs="Arial"/>
          <w:b/>
          <w:sz w:val="20"/>
          <w:szCs w:val="20"/>
          <w:highlight w:val="red"/>
          <w:lang w:val="en-GB"/>
        </w:rPr>
      </w:pPr>
    </w:p>
    <w:p w14:paraId="242F94EF" w14:textId="77777777" w:rsidR="00554E89" w:rsidRPr="00522265" w:rsidRDefault="00554E89" w:rsidP="00522265">
      <w:pPr>
        <w:numPr>
          <w:ilvl w:val="0"/>
          <w:numId w:val="6"/>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242F94F0" w14:textId="77777777" w:rsidR="00554E89" w:rsidRDefault="008D1D29" w:rsidP="00554E89">
      <w:pPr>
        <w:rPr>
          <w:rFonts w:ascii="Arial" w:hAnsi="Arial" w:cs="Arial"/>
          <w:b/>
          <w:sz w:val="20"/>
          <w:szCs w:val="20"/>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this section if irrelevant to </w:t>
      </w:r>
      <w:r w:rsidR="00864579" w:rsidRPr="005718F2">
        <w:rPr>
          <w:rFonts w:ascii="Arial" w:hAnsi="Arial" w:cs="Arial"/>
          <w:b/>
          <w:sz w:val="20"/>
          <w:szCs w:val="20"/>
          <w:highlight w:val="red"/>
          <w:lang w:val="en-GB"/>
        </w:rPr>
        <w:t>the Contract</w:t>
      </w:r>
      <w:r w:rsidR="00554E89" w:rsidRPr="005718F2">
        <w:rPr>
          <w:rFonts w:ascii="Arial" w:hAnsi="Arial" w:cs="Arial"/>
          <w:b/>
          <w:sz w:val="20"/>
          <w:szCs w:val="20"/>
          <w:highlight w:val="red"/>
          <w:lang w:val="en-GB"/>
        </w:rPr>
        <w:t>)</w:t>
      </w:r>
    </w:p>
    <w:p w14:paraId="242F94F1" w14:textId="77777777" w:rsidR="00554E89" w:rsidRPr="004A4C43" w:rsidRDefault="00554E89" w:rsidP="00554E89">
      <w:pPr>
        <w:rPr>
          <w:rFonts w:ascii="Arial" w:hAnsi="Arial" w:cs="Arial"/>
          <w:b/>
          <w:sz w:val="20"/>
          <w:szCs w:val="20"/>
          <w:lang w:val="en-GB"/>
        </w:rPr>
      </w:pPr>
    </w:p>
    <w:p w14:paraId="242F94F2"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242F94F3" w14:textId="77777777" w:rsidR="00554E89" w:rsidRPr="00752561" w:rsidRDefault="00A911FD" w:rsidP="00554E89">
      <w:pPr>
        <w:pStyle w:val="PlainText"/>
        <w:rPr>
          <w:rFonts w:ascii="Arial" w:hAnsi="Arial" w:cs="Arial"/>
          <w:highlight w:val="yellow"/>
          <w:lang w:val="en-GB"/>
        </w:rPr>
      </w:pPr>
      <w:r w:rsidRPr="00752561">
        <w:rPr>
          <w:rFonts w:ascii="Arial" w:hAnsi="Arial" w:cs="Arial"/>
          <w:highlight w:val="yellow"/>
          <w:lang w:val="en-GB"/>
        </w:rPr>
        <w:t>&lt;R</w:t>
      </w:r>
      <w:r w:rsidR="00554E89" w:rsidRPr="00752561">
        <w:rPr>
          <w:rFonts w:ascii="Arial" w:hAnsi="Arial" w:cs="Arial"/>
          <w:highlight w:val="yellow"/>
          <w:lang w:val="en-GB"/>
        </w:rPr>
        <w:t>eport requirements</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what</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how and when&gt;</w:t>
      </w:r>
    </w:p>
    <w:p w14:paraId="242F94F4" w14:textId="77777777" w:rsidR="00554E89" w:rsidRPr="00752561" w:rsidRDefault="00554E89" w:rsidP="00554E89">
      <w:pPr>
        <w:pStyle w:val="PlainText"/>
        <w:ind w:left="360"/>
        <w:rPr>
          <w:rFonts w:ascii="Arial" w:hAnsi="Arial" w:cs="Arial"/>
          <w:color w:val="FF0000"/>
          <w:highlight w:val="yellow"/>
          <w:lang w:val="en-GB"/>
        </w:rPr>
      </w:pPr>
    </w:p>
    <w:p w14:paraId="242F94F5" w14:textId="77777777" w:rsidR="00554E89" w:rsidRDefault="00A911FD" w:rsidP="00554E89">
      <w:pPr>
        <w:pStyle w:val="PlainText"/>
        <w:rPr>
          <w:rFonts w:ascii="Arial" w:hAnsi="Arial" w:cs="Arial"/>
          <w:lang w:val="en-GB"/>
        </w:rPr>
      </w:pPr>
      <w:r w:rsidRPr="00752561">
        <w:rPr>
          <w:rFonts w:ascii="Arial" w:hAnsi="Arial" w:cs="Arial"/>
          <w:highlight w:val="yellow"/>
          <w:lang w:val="en-GB"/>
        </w:rPr>
        <w:t>&lt;L</w:t>
      </w:r>
      <w:r w:rsidR="00554E89" w:rsidRPr="00752561">
        <w:rPr>
          <w:rFonts w:ascii="Arial" w:hAnsi="Arial" w:cs="Arial"/>
          <w:highlight w:val="yellow"/>
          <w:lang w:val="en-GB"/>
        </w:rPr>
        <w:t xml:space="preserve">anguage of the reports, no. of copies, </w:t>
      </w:r>
      <w:r w:rsidR="007D3B61" w:rsidRPr="00752561">
        <w:rPr>
          <w:rFonts w:ascii="Arial" w:hAnsi="Arial" w:cs="Arial"/>
          <w:highlight w:val="yellow"/>
          <w:lang w:val="en-GB"/>
        </w:rPr>
        <w:t>and recipient</w:t>
      </w:r>
      <w:r w:rsidR="00554E89" w:rsidRPr="00752561">
        <w:rPr>
          <w:rFonts w:ascii="Arial" w:hAnsi="Arial" w:cs="Arial"/>
          <w:highlight w:val="yellow"/>
          <w:lang w:val="en-GB"/>
        </w:rPr>
        <w:t>&gt;</w:t>
      </w:r>
    </w:p>
    <w:p w14:paraId="242F94F6" w14:textId="77777777" w:rsidR="00554E89" w:rsidRPr="00FB7259" w:rsidRDefault="00554E89" w:rsidP="00554E89">
      <w:pPr>
        <w:pStyle w:val="PlainText"/>
        <w:rPr>
          <w:rFonts w:ascii="Arial" w:hAnsi="Arial" w:cs="Arial"/>
          <w:lang w:val="en-GB"/>
        </w:rPr>
      </w:pPr>
    </w:p>
    <w:p w14:paraId="242F94F7"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242F94F8" w14:textId="77777777" w:rsidR="00554E89" w:rsidRPr="00AE0129" w:rsidRDefault="00554E89" w:rsidP="00554E89">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242F94F9" w14:textId="77777777" w:rsidR="00554E89" w:rsidRPr="007706DE" w:rsidRDefault="00975A7D" w:rsidP="00554E89">
      <w:pPr>
        <w:pStyle w:val="PlainText"/>
        <w:rPr>
          <w:rFonts w:ascii="Arial" w:hAnsi="Arial" w:cs="Arial"/>
          <w:b/>
          <w:lang w:val="en-GB"/>
        </w:rPr>
      </w:pPr>
      <w:r w:rsidRPr="005718F2">
        <w:rPr>
          <w:rFonts w:ascii="Arial" w:hAnsi="Arial" w:cs="Arial"/>
          <w:b/>
          <w:highlight w:val="red"/>
          <w:lang w:val="en-GB"/>
        </w:rPr>
        <w:t>(Note: d</w:t>
      </w:r>
      <w:r w:rsidR="00554E89" w:rsidRPr="005718F2">
        <w:rPr>
          <w:rFonts w:ascii="Arial" w:hAnsi="Arial" w:cs="Arial"/>
          <w:b/>
          <w:highlight w:val="red"/>
          <w:lang w:val="en-GB"/>
        </w:rPr>
        <w:t xml:space="preserve">o not include financial conditions (fees, reimbursable expenses and payments) in the Terms of Reference (these should be included in </w:t>
      </w:r>
      <w:r w:rsidR="00864579" w:rsidRPr="005718F2">
        <w:rPr>
          <w:rFonts w:ascii="Arial" w:hAnsi="Arial" w:cs="Arial"/>
          <w:b/>
          <w:highlight w:val="red"/>
          <w:lang w:val="en-GB"/>
        </w:rPr>
        <w:t>the Contract</w:t>
      </w:r>
      <w:r w:rsidR="00554E89" w:rsidRPr="005718F2">
        <w:rPr>
          <w:rFonts w:ascii="Arial" w:hAnsi="Arial" w:cs="Arial"/>
          <w:b/>
          <w:highlight w:val="red"/>
          <w:lang w:val="en-GB"/>
        </w:rPr>
        <w:t xml:space="preserve"> only))</w:t>
      </w:r>
    </w:p>
    <w:p w14:paraId="242F94FA" w14:textId="77777777" w:rsidR="00554E89" w:rsidRPr="005C59E8" w:rsidRDefault="00554E89" w:rsidP="00EC5FAA">
      <w:pPr>
        <w:rPr>
          <w:rFonts w:ascii="Arial" w:hAnsi="Arial" w:cs="Arial"/>
          <w:b/>
          <w:caps/>
          <w:lang w:val="en-GB"/>
        </w:rPr>
      </w:pPr>
      <w:r w:rsidRPr="005C59E8">
        <w:rPr>
          <w:rFonts w:ascii="Arial" w:hAnsi="Arial" w:cs="Arial"/>
          <w:b/>
          <w:caps/>
          <w:lang w:val="en-GB"/>
        </w:rPr>
        <w:br w:type="page"/>
      </w:r>
      <w:r w:rsidR="00CB3CF6" w:rsidRPr="00522265">
        <w:rPr>
          <w:rFonts w:ascii="Arial" w:hAnsi="Arial" w:cs="Arial"/>
          <w:b/>
          <w:caps/>
          <w:highlight w:val="cyan"/>
          <w:lang w:val="en-GB"/>
        </w:rPr>
        <w:lastRenderedPageBreak/>
        <w:t xml:space="preserve">(Option: </w:t>
      </w:r>
      <w:r w:rsidR="00D65CCB" w:rsidRPr="00522265">
        <w:rPr>
          <w:rFonts w:ascii="Arial" w:hAnsi="Arial" w:cs="Arial"/>
          <w:b/>
          <w:caps/>
          <w:highlight w:val="cyan"/>
          <w:lang w:val="en-GB"/>
        </w:rPr>
        <w:t>Annex 2</w:t>
      </w:r>
      <w:r w:rsidRPr="00522265">
        <w:rPr>
          <w:rFonts w:ascii="Arial" w:hAnsi="Arial" w:cs="Arial"/>
          <w:b/>
          <w:caps/>
          <w:highlight w:val="cyan"/>
          <w:lang w:val="en-GB"/>
        </w:rPr>
        <w:t xml:space="preserve">: Organisation </w:t>
      </w:r>
      <w:r w:rsidR="00A5419C" w:rsidRPr="00522265">
        <w:rPr>
          <w:rFonts w:ascii="Arial" w:hAnsi="Arial" w:cs="Arial"/>
          <w:b/>
          <w:caps/>
          <w:highlight w:val="cyan"/>
          <w:lang w:val="en-GB"/>
        </w:rPr>
        <w:t>and</w:t>
      </w:r>
      <w:r w:rsidRPr="00522265">
        <w:rPr>
          <w:rFonts w:ascii="Arial" w:hAnsi="Arial" w:cs="Arial"/>
          <w:b/>
          <w:caps/>
          <w:highlight w:val="cyan"/>
          <w:lang w:val="en-GB"/>
        </w:rPr>
        <w:t xml:space="preserve"> methodology</w:t>
      </w:r>
      <w:r w:rsidR="00CB3CF6" w:rsidRPr="00522265">
        <w:rPr>
          <w:rFonts w:ascii="Arial" w:hAnsi="Arial" w:cs="Arial"/>
          <w:b/>
          <w:caps/>
          <w:highlight w:val="cyan"/>
          <w:lang w:val="en-GB"/>
        </w:rPr>
        <w:t>)</w:t>
      </w:r>
    </w:p>
    <w:p w14:paraId="242F94FB" w14:textId="77777777" w:rsidR="00554E89" w:rsidRDefault="00554E89" w:rsidP="00554E89">
      <w:pPr>
        <w:rPr>
          <w:rFonts w:ascii="Arial" w:hAnsi="Arial" w:cs="Arial"/>
          <w:b/>
          <w:sz w:val="20"/>
          <w:szCs w:val="20"/>
          <w:lang w:val="en-GB"/>
        </w:rPr>
      </w:pPr>
      <w:r w:rsidRPr="00522265">
        <w:rPr>
          <w:rFonts w:ascii="Arial" w:hAnsi="Arial" w:cs="Arial"/>
          <w:b/>
          <w:sz w:val="20"/>
          <w:szCs w:val="20"/>
          <w:highlight w:val="red"/>
          <w:lang w:val="en-GB"/>
        </w:rPr>
        <w:t xml:space="preserve">(Note: please delete </w:t>
      </w:r>
      <w:r w:rsidR="001055EC" w:rsidRPr="00522265">
        <w:rPr>
          <w:rFonts w:ascii="Arial" w:hAnsi="Arial" w:cs="Arial"/>
          <w:b/>
          <w:sz w:val="20"/>
          <w:szCs w:val="20"/>
          <w:highlight w:val="red"/>
          <w:lang w:val="en-GB"/>
        </w:rPr>
        <w:t>this annex and all references to it, if not required</w:t>
      </w:r>
      <w:r w:rsidRPr="00522265">
        <w:rPr>
          <w:rFonts w:ascii="Arial" w:hAnsi="Arial" w:cs="Arial"/>
          <w:b/>
          <w:sz w:val="20"/>
          <w:szCs w:val="20"/>
          <w:highlight w:val="red"/>
          <w:lang w:val="en-GB"/>
        </w:rPr>
        <w:t>)</w:t>
      </w:r>
    </w:p>
    <w:p w14:paraId="242F94FC" w14:textId="77777777" w:rsidR="002B54C8" w:rsidRPr="00FD0A1D" w:rsidRDefault="002B54C8" w:rsidP="00554E89">
      <w:pPr>
        <w:rPr>
          <w:rFonts w:ascii="Arial" w:hAnsi="Arial" w:cs="Arial"/>
          <w:b/>
          <w:sz w:val="20"/>
          <w:szCs w:val="20"/>
          <w:lang w:val="en-GB"/>
        </w:rPr>
      </w:pPr>
    </w:p>
    <w:p w14:paraId="242F94FD"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242F94FE" w14:textId="77777777" w:rsidR="00554E89" w:rsidRPr="005C59E8" w:rsidRDefault="00554E89" w:rsidP="00554E89">
      <w:pPr>
        <w:rPr>
          <w:rFonts w:ascii="Arial" w:hAnsi="Arial" w:cs="Arial"/>
          <w:b/>
          <w:caps/>
          <w:sz w:val="20"/>
          <w:szCs w:val="20"/>
          <w:lang w:val="en-GB"/>
        </w:rPr>
      </w:pPr>
    </w:p>
    <w:p w14:paraId="242F94F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242F9500"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242F9501"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242F9502" w14:textId="77777777" w:rsidR="00554E89" w:rsidRPr="00522265" w:rsidRDefault="00554E89" w:rsidP="00522265">
      <w:pPr>
        <w:pStyle w:val="ListBullet"/>
        <w:numPr>
          <w:ilvl w:val="0"/>
          <w:numId w:val="10"/>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00E07F33" w:rsidRPr="00522265">
        <w:rPr>
          <w:rFonts w:ascii="Arial" w:hAnsi="Arial" w:cs="Arial"/>
          <w:sz w:val="20"/>
          <w:highlight w:val="cyan"/>
        </w:rPr>
        <w:t>.</w:t>
      </w:r>
      <w:r w:rsidRPr="00522265">
        <w:rPr>
          <w:rFonts w:ascii="Arial" w:hAnsi="Arial" w:cs="Arial"/>
          <w:sz w:val="20"/>
          <w:highlight w:val="cyan"/>
        </w:rPr>
        <w:t>)</w:t>
      </w:r>
      <w:r w:rsidR="00E94F32" w:rsidRPr="00522265">
        <w:rPr>
          <w:rFonts w:ascii="Arial" w:hAnsi="Arial" w:cs="Arial"/>
          <w:b/>
          <w:sz w:val="20"/>
        </w:rPr>
        <w:t xml:space="preserve"> </w:t>
      </w:r>
      <w:r w:rsidR="00E94F32" w:rsidRPr="00522265">
        <w:rPr>
          <w:rFonts w:ascii="Arial" w:hAnsi="Arial" w:cs="Arial"/>
          <w:b/>
          <w:sz w:val="20"/>
          <w:highlight w:val="red"/>
        </w:rPr>
        <w:t>(Note:</w:t>
      </w:r>
      <w:r w:rsidR="00876755">
        <w:rPr>
          <w:rFonts w:ascii="Arial" w:hAnsi="Arial" w:cs="Arial"/>
          <w:b/>
          <w:sz w:val="20"/>
          <w:highlight w:val="red"/>
        </w:rPr>
        <w:t xml:space="preserve"> please</w:t>
      </w:r>
      <w:r w:rsidR="00E94F32" w:rsidRPr="00522265">
        <w:rPr>
          <w:rFonts w:ascii="Arial" w:hAnsi="Arial" w:cs="Arial"/>
          <w:b/>
          <w:sz w:val="20"/>
          <w:highlight w:val="red"/>
        </w:rPr>
        <w:t xml:space="preserve"> delete </w:t>
      </w:r>
      <w:r w:rsidR="00876755">
        <w:rPr>
          <w:rFonts w:ascii="Arial" w:hAnsi="Arial" w:cs="Arial"/>
          <w:b/>
          <w:sz w:val="20"/>
          <w:highlight w:val="red"/>
        </w:rPr>
        <w:t xml:space="preserve">option </w:t>
      </w:r>
      <w:r w:rsidR="00E94F32" w:rsidRPr="00522265">
        <w:rPr>
          <w:rFonts w:ascii="Arial" w:hAnsi="Arial" w:cs="Arial"/>
          <w:b/>
          <w:sz w:val="20"/>
          <w:highlight w:val="red"/>
        </w:rPr>
        <w:t xml:space="preserve">if </w:t>
      </w:r>
      <w:r w:rsidR="00113337" w:rsidRPr="00522265">
        <w:rPr>
          <w:rFonts w:ascii="Arial" w:hAnsi="Arial" w:cs="Arial"/>
          <w:b/>
          <w:sz w:val="20"/>
          <w:highlight w:val="red"/>
        </w:rPr>
        <w:t>not required</w:t>
      </w:r>
      <w:r w:rsidR="00E94F32" w:rsidRPr="00522265">
        <w:rPr>
          <w:rFonts w:ascii="Arial" w:hAnsi="Arial" w:cs="Arial"/>
          <w:b/>
          <w:sz w:val="20"/>
          <w:highlight w:val="red"/>
        </w:rPr>
        <w:t>)</w:t>
      </w:r>
    </w:p>
    <w:p w14:paraId="242F9503"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42F9504"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242F9505"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242F9506"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242F9507" w14:textId="77777777" w:rsidR="00522265" w:rsidRDefault="00554E89" w:rsidP="00522265">
      <w:pPr>
        <w:pStyle w:val="ListBullet"/>
        <w:rPr>
          <w:rFonts w:ascii="Arial" w:hAnsi="Arial" w:cs="Arial"/>
          <w:sz w:val="20"/>
        </w:rPr>
      </w:pPr>
      <w:r w:rsidRPr="00522265">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00E07F33" w:rsidRPr="00522265">
        <w:rPr>
          <w:rFonts w:ascii="Arial" w:hAnsi="Arial" w:cs="Arial"/>
          <w:sz w:val="20"/>
          <w:highlight w:val="cyan"/>
        </w:rPr>
        <w:t>.</w:t>
      </w:r>
      <w:r w:rsidRPr="00522265">
        <w:rPr>
          <w:rFonts w:ascii="Arial" w:hAnsi="Arial" w:cs="Arial"/>
          <w:sz w:val="20"/>
          <w:highlight w:val="cyan"/>
        </w:rPr>
        <w:t>)</w:t>
      </w:r>
      <w:r w:rsidR="002329D1" w:rsidRPr="00522265">
        <w:rPr>
          <w:rFonts w:ascii="Arial" w:hAnsi="Arial" w:cs="Arial"/>
          <w:sz w:val="20"/>
          <w:highlight w:val="lightGray"/>
        </w:rPr>
        <w:t xml:space="preserve"> </w:t>
      </w:r>
      <w:r w:rsidR="002329D1" w:rsidRPr="00522265">
        <w:rPr>
          <w:rFonts w:ascii="Arial" w:hAnsi="Arial" w:cs="Arial"/>
          <w:b/>
          <w:sz w:val="20"/>
          <w:highlight w:val="red"/>
        </w:rPr>
        <w:t>(Note: please delete</w:t>
      </w:r>
      <w:r w:rsidR="00876755">
        <w:rPr>
          <w:rFonts w:ascii="Arial" w:hAnsi="Arial" w:cs="Arial"/>
          <w:b/>
          <w:sz w:val="20"/>
          <w:highlight w:val="red"/>
        </w:rPr>
        <w:t xml:space="preserve"> option</w:t>
      </w:r>
      <w:r w:rsidR="002329D1" w:rsidRPr="00522265">
        <w:rPr>
          <w:rFonts w:ascii="Arial" w:hAnsi="Arial" w:cs="Arial"/>
          <w:b/>
          <w:sz w:val="20"/>
          <w:highlight w:val="red"/>
        </w:rPr>
        <w:t xml:space="preserve"> if </w:t>
      </w:r>
      <w:r w:rsidR="00921009" w:rsidRPr="00522265">
        <w:rPr>
          <w:rFonts w:ascii="Arial" w:hAnsi="Arial" w:cs="Arial"/>
          <w:b/>
          <w:sz w:val="20"/>
          <w:highlight w:val="red"/>
        </w:rPr>
        <w:t>not</w:t>
      </w:r>
      <w:r w:rsidR="00D9124A" w:rsidRPr="00522265">
        <w:rPr>
          <w:rFonts w:ascii="Arial" w:hAnsi="Arial" w:cs="Arial"/>
          <w:b/>
          <w:sz w:val="20"/>
          <w:highlight w:val="red"/>
        </w:rPr>
        <w:t xml:space="preserve"> required</w:t>
      </w:r>
      <w:r w:rsidR="002329D1" w:rsidRPr="00522265">
        <w:rPr>
          <w:rFonts w:ascii="Arial" w:hAnsi="Arial" w:cs="Arial"/>
          <w:b/>
          <w:sz w:val="20"/>
          <w:highlight w:val="red"/>
        </w:rPr>
        <w:t>)</w:t>
      </w:r>
    </w:p>
    <w:p w14:paraId="242F9508" w14:textId="77777777" w:rsidR="00522265" w:rsidRDefault="00554E89" w:rsidP="00522265">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947FE0">
        <w:rPr>
          <w:rFonts w:ascii="Arial" w:hAnsi="Arial" w:cs="Arial"/>
          <w:sz w:val="20"/>
          <w:highlight w:val="cyan"/>
        </w:rPr>
        <w:t>Candidate</w:t>
      </w:r>
      <w:r w:rsidRPr="00522265">
        <w:rPr>
          <w:rFonts w:ascii="Arial" w:hAnsi="Arial" w:cs="Arial"/>
          <w:sz w:val="20"/>
          <w:highlight w:val="cyan"/>
        </w:rPr>
        <w:t xml:space="preserve"> during the execution of </w:t>
      </w:r>
      <w:r w:rsidR="00864579" w:rsidRPr="00522265">
        <w:rPr>
          <w:rFonts w:ascii="Arial" w:hAnsi="Arial" w:cs="Arial"/>
          <w:sz w:val="20"/>
          <w:highlight w:val="cyan"/>
        </w:rPr>
        <w:t>the Contract</w:t>
      </w:r>
      <w:r w:rsidR="00E07F33" w:rsidRP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required</w:t>
      </w:r>
      <w:r w:rsidR="002329D1" w:rsidRPr="00522265">
        <w:rPr>
          <w:rFonts w:ascii="Arial" w:hAnsi="Arial" w:cs="Arial"/>
          <w:b/>
          <w:sz w:val="20"/>
          <w:highlight w:val="red"/>
        </w:rPr>
        <w:t>)</w:t>
      </w:r>
    </w:p>
    <w:p w14:paraId="242F9509" w14:textId="77777777" w:rsidR="00554E89" w:rsidRPr="00522265" w:rsidRDefault="00554E89" w:rsidP="00522265">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947FE0">
        <w:rPr>
          <w:rFonts w:ascii="Arial" w:hAnsi="Arial" w:cs="Arial"/>
          <w:sz w:val="20"/>
          <w:highlight w:val="cyan"/>
        </w:rPr>
        <w:t>Candidate</w:t>
      </w:r>
      <w:r w:rsidRPr="00522265">
        <w:rPr>
          <w:rFonts w:ascii="Arial" w:hAnsi="Arial" w:cs="Arial"/>
          <w:sz w:val="20"/>
          <w:highlight w:val="cyan"/>
        </w:rPr>
        <w:t xml:space="preserve"> guaranteeing the eligibility of any subcontractor</w:t>
      </w:r>
      <w:r w:rsid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w:t>
      </w:r>
      <w:r w:rsidR="00D9124A" w:rsidRPr="00522265">
        <w:rPr>
          <w:rFonts w:ascii="Arial" w:hAnsi="Arial" w:cs="Arial"/>
          <w:b/>
          <w:sz w:val="20"/>
          <w:highlight w:val="red"/>
        </w:rPr>
        <w:t>red</w:t>
      </w:r>
      <w:r w:rsidR="002329D1" w:rsidRPr="00522265">
        <w:rPr>
          <w:rFonts w:ascii="Arial" w:hAnsi="Arial" w:cs="Arial"/>
          <w:b/>
          <w:sz w:val="20"/>
          <w:highlight w:val="red"/>
        </w:rPr>
        <w:t>)</w:t>
      </w:r>
    </w:p>
    <w:p w14:paraId="242F950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242F950B"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proofErr w:type="gramStart"/>
      <w:r w:rsidRPr="005C59E8">
        <w:rPr>
          <w:rFonts w:ascii="Arial" w:hAnsi="Arial" w:cs="Arial"/>
          <w:sz w:val="20"/>
        </w:rPr>
        <w:t>taking into account</w:t>
      </w:r>
      <w:proofErr w:type="gramEnd"/>
      <w:r w:rsidRPr="005C59E8">
        <w:rPr>
          <w:rFonts w:ascii="Arial" w:hAnsi="Arial" w:cs="Arial"/>
          <w:sz w:val="20"/>
        </w:rPr>
        <w:t xml:space="preserve"> mobilisation time</w:t>
      </w:r>
      <w:r w:rsidR="00DD2740">
        <w:rPr>
          <w:rFonts w:ascii="Arial" w:hAnsi="Arial" w:cs="Arial"/>
          <w:sz w:val="20"/>
        </w:rPr>
        <w:t>.</w:t>
      </w:r>
    </w:p>
    <w:p w14:paraId="242F950C"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242F950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242F950E" w14:textId="77777777" w:rsidR="00554E89" w:rsidRPr="00522265" w:rsidRDefault="00554E89" w:rsidP="00554E89">
      <w:pPr>
        <w:rPr>
          <w:rFonts w:ascii="Arial" w:hAnsi="Arial" w:cs="Arial"/>
          <w:b/>
          <w:sz w:val="20"/>
          <w:szCs w:val="20"/>
          <w:highlight w:val="cyan"/>
          <w:lang w:val="fr-FR"/>
        </w:rPr>
      </w:pPr>
      <w:r w:rsidRPr="00522265">
        <w:rPr>
          <w:rFonts w:ascii="Arial" w:hAnsi="Arial" w:cs="Arial"/>
          <w:b/>
          <w:sz w:val="20"/>
          <w:szCs w:val="20"/>
          <w:highlight w:val="cyan"/>
          <w:lang w:val="fr-FR"/>
        </w:rPr>
        <w:t>(</w:t>
      </w:r>
      <w:proofErr w:type="gramStart"/>
      <w:r w:rsidRPr="00522265">
        <w:rPr>
          <w:rFonts w:ascii="Arial" w:hAnsi="Arial" w:cs="Arial"/>
          <w:b/>
          <w:sz w:val="20"/>
          <w:szCs w:val="20"/>
          <w:highlight w:val="cyan"/>
          <w:lang w:val="fr-FR"/>
        </w:rPr>
        <w:t>Option:</w:t>
      </w:r>
      <w:proofErr w:type="gramEnd"/>
      <w:r w:rsidRPr="00522265">
        <w:rPr>
          <w:rFonts w:ascii="Arial" w:hAnsi="Arial" w:cs="Arial"/>
          <w:b/>
          <w:sz w:val="20"/>
          <w:szCs w:val="20"/>
          <w:highlight w:val="cyan"/>
          <w:lang w:val="fr-FR"/>
        </w:rPr>
        <w:t xml:space="preserve"> </w:t>
      </w:r>
      <w:proofErr w:type="spellStart"/>
      <w:r w:rsidRPr="00522265">
        <w:rPr>
          <w:rFonts w:ascii="Arial" w:hAnsi="Arial" w:cs="Arial"/>
          <w:b/>
          <w:sz w:val="20"/>
          <w:szCs w:val="20"/>
          <w:highlight w:val="cyan"/>
          <w:lang w:val="fr-FR"/>
        </w:rPr>
        <w:t>Log</w:t>
      </w:r>
      <w:r w:rsidR="00845B1D" w:rsidRPr="00522265">
        <w:rPr>
          <w:rFonts w:ascii="Arial" w:hAnsi="Arial" w:cs="Arial"/>
          <w:b/>
          <w:sz w:val="20"/>
          <w:szCs w:val="20"/>
          <w:highlight w:val="cyan"/>
          <w:lang w:val="fr-FR"/>
        </w:rPr>
        <w:t>ical</w:t>
      </w:r>
      <w:proofErr w:type="spellEnd"/>
      <w:r w:rsidR="00845B1D" w:rsidRPr="00522265">
        <w:rPr>
          <w:rFonts w:ascii="Arial" w:hAnsi="Arial" w:cs="Arial"/>
          <w:b/>
          <w:sz w:val="20"/>
          <w:szCs w:val="20"/>
          <w:highlight w:val="cyan"/>
          <w:lang w:val="fr-FR"/>
        </w:rPr>
        <w:t xml:space="preserve"> </w:t>
      </w:r>
      <w:r w:rsidRPr="00522265">
        <w:rPr>
          <w:rFonts w:ascii="Arial" w:hAnsi="Arial" w:cs="Arial"/>
          <w:b/>
          <w:sz w:val="20"/>
          <w:szCs w:val="20"/>
          <w:highlight w:val="cyan"/>
          <w:lang w:val="fr-FR"/>
        </w:rPr>
        <w:t>frame</w:t>
      </w:r>
      <w:r w:rsidR="00D14014" w:rsidRPr="00522265">
        <w:rPr>
          <w:rFonts w:ascii="Arial" w:hAnsi="Arial" w:cs="Arial"/>
          <w:b/>
          <w:sz w:val="20"/>
          <w:szCs w:val="20"/>
          <w:highlight w:val="cyan"/>
          <w:lang w:val="fr-FR"/>
        </w:rPr>
        <w:t>)</w:t>
      </w:r>
    </w:p>
    <w:p w14:paraId="242F950F" w14:textId="77777777" w:rsidR="00554E89" w:rsidRPr="00D14014"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r w:rsidRPr="00522265">
        <w:rPr>
          <w:rFonts w:ascii="Arial" w:hAnsi="Arial" w:cs="Arial"/>
          <w:b/>
          <w:sz w:val="20"/>
          <w:highlight w:val="red"/>
        </w:rPr>
        <w:t xml:space="preserve">(Note: </w:t>
      </w:r>
      <w:r w:rsidR="00876755">
        <w:rPr>
          <w:rFonts w:ascii="Arial" w:hAnsi="Arial" w:cs="Arial"/>
          <w:b/>
          <w:sz w:val="20"/>
          <w:highlight w:val="red"/>
        </w:rPr>
        <w:t xml:space="preserve">please </w:t>
      </w:r>
      <w:r w:rsidRPr="00522265">
        <w:rPr>
          <w:rFonts w:ascii="Arial" w:hAnsi="Arial" w:cs="Arial"/>
          <w:b/>
          <w:sz w:val="20"/>
          <w:highlight w:val="red"/>
        </w:rPr>
        <w:t xml:space="preserve">delete if </w:t>
      </w:r>
      <w:r w:rsidR="00827C31" w:rsidRPr="00522265">
        <w:rPr>
          <w:rFonts w:ascii="Arial" w:hAnsi="Arial" w:cs="Arial"/>
          <w:b/>
          <w:sz w:val="20"/>
          <w:highlight w:val="red"/>
        </w:rPr>
        <w:t>not required</w:t>
      </w:r>
      <w:r w:rsidRPr="00522265">
        <w:rPr>
          <w:rFonts w:ascii="Arial" w:hAnsi="Arial" w:cs="Arial"/>
          <w:b/>
          <w:sz w:val="20"/>
          <w:highlight w:val="red"/>
        </w:rPr>
        <w:t>)</w:t>
      </w:r>
    </w:p>
    <w:p w14:paraId="242F9510" w14:textId="77777777" w:rsidR="00554E89" w:rsidRPr="00522265" w:rsidRDefault="00554E89" w:rsidP="00554E89">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r w:rsidR="00D14014" w:rsidRPr="00522265">
        <w:rPr>
          <w:rFonts w:ascii="Arial" w:hAnsi="Arial" w:cs="Arial"/>
          <w:b/>
          <w:sz w:val="20"/>
          <w:szCs w:val="20"/>
          <w:highlight w:val="cyan"/>
          <w:lang w:val="en-GB"/>
        </w:rPr>
        <w:t>)</w:t>
      </w:r>
    </w:p>
    <w:p w14:paraId="242F9511" w14:textId="77777777" w:rsidR="00554E89" w:rsidRPr="00D14014" w:rsidRDefault="00947FE0" w:rsidP="00554E89">
      <w:pPr>
        <w:pStyle w:val="ListBullet"/>
        <w:jc w:val="left"/>
        <w:rPr>
          <w:rFonts w:ascii="Arial" w:hAnsi="Arial" w:cs="Arial"/>
          <w:sz w:val="20"/>
        </w:rPr>
        <w:sectPr w:rsidR="00554E89" w:rsidRPr="00D14014" w:rsidSect="001764F0">
          <w:headerReference w:type="even" r:id="rId12"/>
          <w:headerReference w:type="default" r:id="rId13"/>
          <w:footerReference w:type="even" r:id="rId14"/>
          <w:footerReference w:type="default" r:id="rId15"/>
          <w:footerReference w:type="first" r:id="rId16"/>
          <w:footnotePr>
            <w:numStart w:val="2"/>
          </w:footnotePr>
          <w:pgSz w:w="11906" w:h="16838"/>
          <w:pgMar w:top="1701" w:right="1134" w:bottom="1701" w:left="1134" w:header="708" w:footer="708" w:gutter="0"/>
          <w:cols w:space="708"/>
          <w:titlePg/>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w:t>
      </w:r>
      <w:proofErr w:type="gramStart"/>
      <w:r w:rsidR="00554E89" w:rsidRPr="00D14014">
        <w:rPr>
          <w:rFonts w:ascii="Arial" w:hAnsi="Arial" w:cs="Arial"/>
          <w:sz w:val="20"/>
        </w:rPr>
        <w:t>addition</w:t>
      </w:r>
      <w:proofErr w:type="gramEnd"/>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r w:rsidR="0092466C" w:rsidRPr="00522265">
        <w:rPr>
          <w:rFonts w:ascii="Arial" w:hAnsi="Arial" w:cs="Arial"/>
          <w:b/>
          <w:sz w:val="20"/>
          <w:highlight w:val="red"/>
        </w:rPr>
        <w:t>(Note: p</w:t>
      </w:r>
      <w:r w:rsidR="00554E89" w:rsidRPr="00522265">
        <w:rPr>
          <w:rFonts w:ascii="Arial" w:hAnsi="Arial" w:cs="Arial"/>
          <w:b/>
          <w:sz w:val="20"/>
          <w:highlight w:val="red"/>
        </w:rPr>
        <w:t xml:space="preserve">lease delete </w:t>
      </w:r>
      <w:r w:rsidR="00876755">
        <w:rPr>
          <w:rFonts w:ascii="Arial" w:hAnsi="Arial" w:cs="Arial"/>
          <w:b/>
          <w:sz w:val="20"/>
          <w:highlight w:val="red"/>
        </w:rPr>
        <w:t xml:space="preserve">option </w:t>
      </w:r>
      <w:r w:rsidR="00554E89" w:rsidRPr="00522265">
        <w:rPr>
          <w:rFonts w:ascii="Arial" w:hAnsi="Arial" w:cs="Arial"/>
          <w:b/>
          <w:sz w:val="20"/>
          <w:highlight w:val="red"/>
        </w:rPr>
        <w:t xml:space="preserve">if </w:t>
      </w:r>
      <w:r w:rsidR="00BD3500" w:rsidRPr="00522265">
        <w:rPr>
          <w:rFonts w:ascii="Arial" w:hAnsi="Arial" w:cs="Arial"/>
          <w:b/>
          <w:sz w:val="20"/>
          <w:highlight w:val="red"/>
        </w:rPr>
        <w:t xml:space="preserve">only </w:t>
      </w:r>
      <w:r w:rsidR="00554E89" w:rsidRPr="00522265">
        <w:rPr>
          <w:rFonts w:ascii="Arial" w:hAnsi="Arial" w:cs="Arial"/>
          <w:b/>
          <w:sz w:val="20"/>
          <w:highlight w:val="red"/>
        </w:rPr>
        <w:t xml:space="preserve">one </w:t>
      </w:r>
      <w:r>
        <w:rPr>
          <w:rFonts w:ascii="Arial" w:hAnsi="Arial" w:cs="Arial"/>
          <w:b/>
          <w:sz w:val="20"/>
          <w:highlight w:val="red"/>
        </w:rPr>
        <w:t>Candidate</w:t>
      </w:r>
      <w:r w:rsidR="00554E89" w:rsidRPr="00522265">
        <w:rPr>
          <w:rFonts w:ascii="Arial" w:hAnsi="Arial" w:cs="Arial"/>
          <w:b/>
          <w:sz w:val="20"/>
          <w:highlight w:val="red"/>
        </w:rPr>
        <w:t xml:space="preserve"> is required)</w:t>
      </w:r>
    </w:p>
    <w:p w14:paraId="242F9512"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242F9513"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242F9514"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242F9515" w14:textId="77777777" w:rsidR="00554E89" w:rsidRDefault="00554E89" w:rsidP="00554E89">
      <w:pPr>
        <w:autoSpaceDE w:val="0"/>
        <w:autoSpaceDN w:val="0"/>
        <w:adjustRightInd w:val="0"/>
        <w:rPr>
          <w:rFonts w:ascii="Arial" w:hAnsi="Arial" w:cs="Arial"/>
          <w:b/>
          <w:bCs/>
          <w:sz w:val="20"/>
          <w:szCs w:val="20"/>
          <w:lang w:val="en-GB"/>
        </w:rPr>
      </w:pPr>
      <w:r w:rsidRPr="00522265">
        <w:rPr>
          <w:rFonts w:ascii="Arial" w:hAnsi="Arial" w:cs="Arial"/>
          <w:b/>
          <w:bCs/>
          <w:sz w:val="20"/>
          <w:szCs w:val="20"/>
          <w:highlight w:val="red"/>
          <w:lang w:val="en-GB"/>
        </w:rPr>
        <w:t xml:space="preserve">(Note: </w:t>
      </w:r>
      <w:r w:rsidR="00E028CA" w:rsidRPr="00522265">
        <w:rPr>
          <w:rFonts w:ascii="Arial" w:hAnsi="Arial" w:cs="Arial"/>
          <w:b/>
          <w:bCs/>
          <w:sz w:val="20"/>
          <w:szCs w:val="20"/>
          <w:highlight w:val="red"/>
          <w:lang w:val="en-GB"/>
        </w:rPr>
        <w:t>p</w:t>
      </w:r>
      <w:r w:rsidRPr="00522265">
        <w:rPr>
          <w:rFonts w:ascii="Arial" w:hAnsi="Arial" w:cs="Arial"/>
          <w:b/>
          <w:bCs/>
          <w:sz w:val="20"/>
          <w:szCs w:val="20"/>
          <w:highlight w:val="red"/>
          <w:lang w:val="en-GB"/>
        </w:rPr>
        <w:t xml:space="preserve">lease select one of the </w:t>
      </w:r>
      <w:r w:rsidR="00676C77" w:rsidRPr="00522265">
        <w:rPr>
          <w:rFonts w:ascii="Arial" w:hAnsi="Arial" w:cs="Arial"/>
          <w:b/>
          <w:bCs/>
          <w:sz w:val="20"/>
          <w:szCs w:val="20"/>
          <w:highlight w:val="red"/>
          <w:lang w:val="en-GB"/>
        </w:rPr>
        <w:t xml:space="preserve">below </w:t>
      </w:r>
      <w:r w:rsidRPr="00522265">
        <w:rPr>
          <w:rFonts w:ascii="Arial" w:hAnsi="Arial" w:cs="Arial"/>
          <w:b/>
          <w:bCs/>
          <w:sz w:val="20"/>
          <w:szCs w:val="20"/>
          <w:highlight w:val="red"/>
          <w:lang w:val="en-GB"/>
        </w:rPr>
        <w:t xml:space="preserve">options and harmonize this section </w:t>
      </w:r>
      <w:r w:rsidR="00A15C94" w:rsidRPr="00522265">
        <w:rPr>
          <w:rFonts w:ascii="Arial" w:hAnsi="Arial" w:cs="Arial"/>
          <w:b/>
          <w:bCs/>
          <w:sz w:val="20"/>
          <w:szCs w:val="20"/>
          <w:highlight w:val="red"/>
          <w:lang w:val="en-GB"/>
        </w:rPr>
        <w:t>with article</w:t>
      </w:r>
      <w:r w:rsidR="00CE553B" w:rsidRPr="00522265">
        <w:rPr>
          <w:rFonts w:ascii="Arial" w:hAnsi="Arial" w:cs="Arial"/>
          <w:b/>
          <w:bCs/>
          <w:sz w:val="20"/>
          <w:szCs w:val="20"/>
          <w:highlight w:val="red"/>
          <w:lang w:val="en-GB"/>
        </w:rPr>
        <w:t xml:space="preserve"> A.6. </w:t>
      </w:r>
      <w:r w:rsidRPr="00522265">
        <w:rPr>
          <w:rFonts w:ascii="Arial" w:hAnsi="Arial" w:cs="Arial"/>
          <w:b/>
          <w:bCs/>
          <w:sz w:val="20"/>
          <w:szCs w:val="20"/>
          <w:highlight w:val="red"/>
          <w:lang w:val="en-GB"/>
        </w:rPr>
        <w:t>Financial Proposal)</w:t>
      </w:r>
    </w:p>
    <w:p w14:paraId="242F9516" w14:textId="77777777" w:rsidR="001E5EB2" w:rsidRPr="00E4501F" w:rsidRDefault="001E5EB2" w:rsidP="00554E89">
      <w:pPr>
        <w:autoSpaceDE w:val="0"/>
        <w:autoSpaceDN w:val="0"/>
        <w:adjustRightInd w:val="0"/>
        <w:rPr>
          <w:rFonts w:ascii="Arial" w:hAnsi="Arial" w:cs="Arial"/>
          <w:b/>
          <w:caps/>
          <w:sz w:val="20"/>
          <w:szCs w:val="20"/>
          <w:lang w:val="en-GB"/>
        </w:rPr>
      </w:pPr>
    </w:p>
    <w:p w14:paraId="242F9517" w14:textId="77777777" w:rsidR="00554E89" w:rsidRPr="00D8325A" w:rsidRDefault="00554E89" w:rsidP="00554E89">
      <w:pPr>
        <w:rPr>
          <w:rFonts w:ascii="Arial" w:hAnsi="Arial" w:cs="Arial"/>
          <w:b/>
          <w:sz w:val="20"/>
          <w:szCs w:val="20"/>
          <w:lang w:val="en-GB"/>
        </w:rPr>
      </w:pPr>
      <w:r w:rsidRPr="00DD2740">
        <w:rPr>
          <w:rFonts w:ascii="Arial" w:hAnsi="Arial" w:cs="Arial"/>
          <w:b/>
          <w:sz w:val="20"/>
          <w:szCs w:val="20"/>
          <w:highlight w:val="cyan"/>
          <w:lang w:val="en-GB"/>
        </w:rPr>
        <w:t>(Option 1</w:t>
      </w:r>
      <w:r w:rsidR="00507A4F" w:rsidRPr="00DD2740">
        <w:rPr>
          <w:rFonts w:ascii="Arial" w:hAnsi="Arial" w:cs="Arial"/>
          <w:b/>
          <w:sz w:val="20"/>
          <w:szCs w:val="20"/>
          <w:highlight w:val="cyan"/>
          <w:lang w:val="en-GB"/>
        </w:rPr>
        <w:t xml:space="preserve">: </w:t>
      </w:r>
      <w:r w:rsidR="005917C4">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242F951B" w14:textId="77777777" w:rsidTr="00D64612">
        <w:tc>
          <w:tcPr>
            <w:tcW w:w="6048" w:type="dxa"/>
            <w:shd w:val="clear" w:color="auto" w:fill="F3F3F3"/>
          </w:tcPr>
          <w:p w14:paraId="242F9518"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242F9519"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2F951A"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BE42CF" w14:paraId="242F951F" w14:textId="77777777" w:rsidTr="00D64612">
        <w:tc>
          <w:tcPr>
            <w:tcW w:w="6048" w:type="dxa"/>
            <w:shd w:val="clear" w:color="auto" w:fill="F3F3F3"/>
          </w:tcPr>
          <w:p w14:paraId="242F951C"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242F951D" w14:textId="77777777" w:rsidR="00554E89" w:rsidRPr="00401F8D" w:rsidRDefault="00554E89" w:rsidP="00D64612">
            <w:pPr>
              <w:rPr>
                <w:rFonts w:ascii="Arial" w:hAnsi="Arial" w:cs="Arial"/>
                <w:sz w:val="20"/>
                <w:szCs w:val="20"/>
                <w:lang w:val="en-GB"/>
              </w:rPr>
            </w:pPr>
          </w:p>
        </w:tc>
        <w:tc>
          <w:tcPr>
            <w:tcW w:w="2281" w:type="dxa"/>
          </w:tcPr>
          <w:p w14:paraId="242F951E" w14:textId="77777777" w:rsidR="00554E89" w:rsidRPr="00401F8D" w:rsidRDefault="00554E89" w:rsidP="00D64612">
            <w:pPr>
              <w:rPr>
                <w:rFonts w:ascii="Arial" w:hAnsi="Arial" w:cs="Arial"/>
                <w:sz w:val="20"/>
                <w:szCs w:val="20"/>
                <w:lang w:val="en-GB"/>
              </w:rPr>
            </w:pPr>
          </w:p>
        </w:tc>
      </w:tr>
      <w:tr w:rsidR="00554E89" w:rsidRPr="00BE42CF" w14:paraId="242F9523" w14:textId="77777777" w:rsidTr="00D64612">
        <w:tc>
          <w:tcPr>
            <w:tcW w:w="6048" w:type="dxa"/>
            <w:shd w:val="clear" w:color="auto" w:fill="F3F3F3"/>
          </w:tcPr>
          <w:p w14:paraId="242F9520"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242F9521" w14:textId="77777777" w:rsidR="00554E89" w:rsidRPr="00401F8D" w:rsidRDefault="00554E89" w:rsidP="00D64612">
            <w:pPr>
              <w:rPr>
                <w:rFonts w:ascii="Arial" w:hAnsi="Arial" w:cs="Arial"/>
                <w:sz w:val="20"/>
                <w:szCs w:val="20"/>
                <w:lang w:val="en-GB"/>
              </w:rPr>
            </w:pPr>
          </w:p>
        </w:tc>
        <w:tc>
          <w:tcPr>
            <w:tcW w:w="2281" w:type="dxa"/>
          </w:tcPr>
          <w:p w14:paraId="242F9522" w14:textId="77777777" w:rsidR="00554E89" w:rsidRPr="00401F8D" w:rsidRDefault="00554E89" w:rsidP="00D64612">
            <w:pPr>
              <w:rPr>
                <w:rFonts w:ascii="Arial" w:hAnsi="Arial" w:cs="Arial"/>
                <w:sz w:val="20"/>
                <w:szCs w:val="20"/>
                <w:lang w:val="en-GB"/>
              </w:rPr>
            </w:pPr>
          </w:p>
        </w:tc>
      </w:tr>
      <w:tr w:rsidR="002A4F02" w:rsidRPr="00A9678F" w14:paraId="242F9527" w14:textId="77777777" w:rsidTr="00D64612">
        <w:tc>
          <w:tcPr>
            <w:tcW w:w="6048" w:type="dxa"/>
            <w:shd w:val="clear" w:color="auto" w:fill="F3F3F3"/>
          </w:tcPr>
          <w:p w14:paraId="242F9524"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242F9525" w14:textId="77777777" w:rsidR="002A4F02" w:rsidRPr="00A9678F" w:rsidRDefault="002A4F02" w:rsidP="00D64612">
            <w:pPr>
              <w:rPr>
                <w:rFonts w:ascii="Arial" w:hAnsi="Arial" w:cs="Arial"/>
                <w:b/>
                <w:sz w:val="20"/>
                <w:szCs w:val="20"/>
                <w:lang w:val="en-GB"/>
              </w:rPr>
            </w:pPr>
          </w:p>
        </w:tc>
        <w:tc>
          <w:tcPr>
            <w:tcW w:w="2281" w:type="dxa"/>
          </w:tcPr>
          <w:p w14:paraId="242F9526" w14:textId="77777777" w:rsidR="002A4F02" w:rsidRPr="00A9678F" w:rsidRDefault="002A4F02" w:rsidP="00D64612">
            <w:pPr>
              <w:rPr>
                <w:rFonts w:ascii="Arial" w:hAnsi="Arial" w:cs="Arial"/>
                <w:b/>
                <w:sz w:val="20"/>
                <w:szCs w:val="20"/>
                <w:lang w:val="en-GB"/>
              </w:rPr>
            </w:pPr>
          </w:p>
        </w:tc>
      </w:tr>
    </w:tbl>
    <w:p w14:paraId="242F9528"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242F9529" w14:textId="77777777" w:rsidR="00554E89" w:rsidRPr="00114BE0" w:rsidRDefault="00554E89" w:rsidP="00554E89">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w:t>
      </w:r>
      <w:r w:rsidR="00F04F5B" w:rsidRPr="00114BE0">
        <w:rPr>
          <w:rFonts w:ascii="Arial" w:hAnsi="Arial" w:cs="Arial"/>
          <w:b/>
          <w:sz w:val="20"/>
          <w:szCs w:val="20"/>
          <w:highlight w:val="cyan"/>
          <w:lang w:val="en-GB"/>
        </w:rPr>
        <w:t>and</w:t>
      </w:r>
      <w:r w:rsidRPr="00114BE0">
        <w:rPr>
          <w:rFonts w:ascii="Arial" w:hAnsi="Arial" w:cs="Arial"/>
          <w:b/>
          <w:sz w:val="20"/>
          <w:szCs w:val="20"/>
          <w:highlight w:val="cyan"/>
          <w:lang w:val="en-GB"/>
        </w:rPr>
        <w:t xml:space="preserve"> reimbursable </w:t>
      </w:r>
      <w:r w:rsidR="005917C4" w:rsidRPr="00114BE0">
        <w:rPr>
          <w:rFonts w:ascii="Arial" w:hAnsi="Arial" w:cs="Arial"/>
          <w:b/>
          <w:sz w:val="20"/>
          <w:szCs w:val="20"/>
          <w:highlight w:val="cyan"/>
          <w:lang w:val="en-GB"/>
        </w:rPr>
        <w:t>expenses</w:t>
      </w:r>
      <w:r w:rsidRPr="00114BE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242F952D" w14:textId="77777777" w:rsidTr="006E3195">
        <w:tc>
          <w:tcPr>
            <w:tcW w:w="6062" w:type="dxa"/>
            <w:shd w:val="clear" w:color="auto" w:fill="F3F3F3"/>
          </w:tcPr>
          <w:p w14:paraId="242F952A"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242F952B"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242F952C"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242F9531" w14:textId="77777777" w:rsidTr="00DD1422">
        <w:tc>
          <w:tcPr>
            <w:tcW w:w="6062" w:type="dxa"/>
            <w:tcBorders>
              <w:bottom w:val="single" w:sz="4" w:space="0" w:color="auto"/>
            </w:tcBorders>
            <w:shd w:val="clear" w:color="auto" w:fill="F3F3F3"/>
          </w:tcPr>
          <w:p w14:paraId="242F952E"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242F952F"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242F9530" w14:textId="77777777" w:rsidR="00554E89" w:rsidRPr="00401F8D" w:rsidRDefault="00554E89" w:rsidP="00D64612">
            <w:pPr>
              <w:rPr>
                <w:rFonts w:ascii="Arial" w:hAnsi="Arial" w:cs="Arial"/>
                <w:sz w:val="20"/>
                <w:szCs w:val="20"/>
                <w:lang w:val="en-GB"/>
              </w:rPr>
            </w:pPr>
          </w:p>
        </w:tc>
      </w:tr>
      <w:tr w:rsidR="006723E3" w:rsidRPr="00563591" w14:paraId="242F9535" w14:textId="77777777" w:rsidTr="00DD1422">
        <w:tc>
          <w:tcPr>
            <w:tcW w:w="6062" w:type="dxa"/>
            <w:shd w:val="pct10" w:color="auto" w:fill="auto"/>
          </w:tcPr>
          <w:p w14:paraId="242F9532" w14:textId="77777777" w:rsidR="006723E3" w:rsidRPr="00563591" w:rsidRDefault="00F04F5B" w:rsidP="00D64612">
            <w:pPr>
              <w:rPr>
                <w:rFonts w:ascii="Arial" w:hAnsi="Arial" w:cs="Arial"/>
                <w:b/>
                <w:sz w:val="20"/>
                <w:szCs w:val="20"/>
                <w:lang w:val="en-GB"/>
              </w:rPr>
            </w:pPr>
            <w:r w:rsidRPr="00563591">
              <w:rPr>
                <w:rFonts w:ascii="Arial" w:hAnsi="Arial" w:cs="Arial"/>
                <w:b/>
                <w:sz w:val="20"/>
                <w:szCs w:val="20"/>
                <w:lang w:val="en-GB"/>
              </w:rPr>
              <w:t>Reimbursable expenses</w:t>
            </w:r>
            <w:r w:rsidR="006723E3" w:rsidRPr="00563591">
              <w:rPr>
                <w:rFonts w:ascii="Arial" w:hAnsi="Arial" w:cs="Arial"/>
                <w:b/>
                <w:sz w:val="20"/>
                <w:szCs w:val="20"/>
                <w:lang w:val="en-GB"/>
              </w:rPr>
              <w:t>:</w:t>
            </w:r>
          </w:p>
        </w:tc>
        <w:tc>
          <w:tcPr>
            <w:tcW w:w="1134" w:type="dxa"/>
            <w:shd w:val="pct10" w:color="auto" w:fill="auto"/>
          </w:tcPr>
          <w:p w14:paraId="242F9533"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242F9534" w14:textId="77777777" w:rsidR="006723E3" w:rsidRPr="00563591" w:rsidRDefault="006723E3" w:rsidP="00D64612">
            <w:pPr>
              <w:rPr>
                <w:rFonts w:ascii="Arial" w:hAnsi="Arial" w:cs="Arial"/>
                <w:b/>
                <w:sz w:val="20"/>
                <w:szCs w:val="20"/>
                <w:lang w:val="en-GB"/>
              </w:rPr>
            </w:pPr>
          </w:p>
        </w:tc>
      </w:tr>
      <w:tr w:rsidR="006723E3" w:rsidRPr="00401F8D" w14:paraId="242F9539" w14:textId="77777777" w:rsidTr="006E3195">
        <w:tc>
          <w:tcPr>
            <w:tcW w:w="6062" w:type="dxa"/>
            <w:shd w:val="clear" w:color="auto" w:fill="F3F3F3"/>
          </w:tcPr>
          <w:p w14:paraId="242F9536" w14:textId="77777777" w:rsidR="006723E3" w:rsidRPr="00DD2740" w:rsidRDefault="006723E3" w:rsidP="00D64612">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T</w:t>
            </w:r>
            <w:r w:rsidRPr="00DD2740">
              <w:rPr>
                <w:rFonts w:ascii="Arial" w:hAnsi="Arial" w:cs="Arial"/>
                <w:sz w:val="20"/>
                <w:szCs w:val="20"/>
                <w:highlight w:val="yellow"/>
                <w:lang w:val="en-GB"/>
              </w:rPr>
              <w:t>ransport&gt;</w:t>
            </w:r>
          </w:p>
        </w:tc>
        <w:tc>
          <w:tcPr>
            <w:tcW w:w="1134" w:type="dxa"/>
          </w:tcPr>
          <w:p w14:paraId="242F9537" w14:textId="77777777" w:rsidR="006723E3" w:rsidRPr="00401F8D" w:rsidRDefault="006723E3" w:rsidP="00D64612">
            <w:pPr>
              <w:rPr>
                <w:rFonts w:ascii="Arial" w:hAnsi="Arial" w:cs="Arial"/>
                <w:sz w:val="20"/>
                <w:szCs w:val="20"/>
                <w:lang w:val="en-GB"/>
              </w:rPr>
            </w:pPr>
          </w:p>
        </w:tc>
        <w:tc>
          <w:tcPr>
            <w:tcW w:w="2272" w:type="dxa"/>
          </w:tcPr>
          <w:p w14:paraId="242F9538" w14:textId="77777777" w:rsidR="006723E3" w:rsidRPr="00401F8D" w:rsidRDefault="006723E3" w:rsidP="00D64612">
            <w:pPr>
              <w:rPr>
                <w:rFonts w:ascii="Arial" w:hAnsi="Arial" w:cs="Arial"/>
                <w:sz w:val="20"/>
                <w:szCs w:val="20"/>
                <w:lang w:val="en-GB"/>
              </w:rPr>
            </w:pPr>
          </w:p>
        </w:tc>
      </w:tr>
      <w:tr w:rsidR="006723E3" w:rsidRPr="00401F8D" w14:paraId="242F953D" w14:textId="77777777" w:rsidTr="006E3195">
        <w:tc>
          <w:tcPr>
            <w:tcW w:w="6062" w:type="dxa"/>
            <w:shd w:val="clear" w:color="auto" w:fill="F3F3F3"/>
          </w:tcPr>
          <w:p w14:paraId="242F953A" w14:textId="77777777" w:rsidR="006723E3" w:rsidRPr="00DD2740" w:rsidRDefault="006723E3" w:rsidP="0041104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242F953B" w14:textId="77777777" w:rsidR="006723E3" w:rsidRPr="00401F8D" w:rsidRDefault="006723E3" w:rsidP="00D64612">
            <w:pPr>
              <w:rPr>
                <w:rFonts w:ascii="Arial" w:hAnsi="Arial" w:cs="Arial"/>
                <w:sz w:val="20"/>
                <w:szCs w:val="20"/>
                <w:lang w:val="en-GB"/>
              </w:rPr>
            </w:pPr>
          </w:p>
        </w:tc>
        <w:tc>
          <w:tcPr>
            <w:tcW w:w="2272" w:type="dxa"/>
          </w:tcPr>
          <w:p w14:paraId="242F953C" w14:textId="77777777" w:rsidR="006723E3" w:rsidRPr="00401F8D" w:rsidRDefault="006723E3" w:rsidP="00D64612">
            <w:pPr>
              <w:rPr>
                <w:rFonts w:ascii="Arial" w:hAnsi="Arial" w:cs="Arial"/>
                <w:sz w:val="20"/>
                <w:szCs w:val="20"/>
                <w:lang w:val="en-GB"/>
              </w:rPr>
            </w:pPr>
          </w:p>
        </w:tc>
      </w:tr>
      <w:tr w:rsidR="002D3339" w:rsidRPr="00401F8D" w14:paraId="242F9541" w14:textId="77777777" w:rsidTr="006E3195">
        <w:tc>
          <w:tcPr>
            <w:tcW w:w="6062" w:type="dxa"/>
            <w:shd w:val="clear" w:color="auto" w:fill="F3F3F3"/>
          </w:tcPr>
          <w:p w14:paraId="242F953E"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242F953F" w14:textId="77777777" w:rsidR="002D3339" w:rsidRPr="00401F8D" w:rsidRDefault="002D3339" w:rsidP="00D64612">
            <w:pPr>
              <w:rPr>
                <w:rFonts w:ascii="Arial" w:hAnsi="Arial" w:cs="Arial"/>
                <w:sz w:val="20"/>
                <w:szCs w:val="20"/>
                <w:lang w:val="en-GB"/>
              </w:rPr>
            </w:pPr>
          </w:p>
        </w:tc>
        <w:tc>
          <w:tcPr>
            <w:tcW w:w="2272" w:type="dxa"/>
          </w:tcPr>
          <w:p w14:paraId="242F9540" w14:textId="77777777" w:rsidR="002D3339" w:rsidRPr="00401F8D" w:rsidRDefault="002D3339" w:rsidP="00D64612">
            <w:pPr>
              <w:rPr>
                <w:rFonts w:ascii="Arial" w:hAnsi="Arial" w:cs="Arial"/>
                <w:sz w:val="20"/>
                <w:szCs w:val="20"/>
                <w:lang w:val="en-GB"/>
              </w:rPr>
            </w:pPr>
          </w:p>
        </w:tc>
      </w:tr>
      <w:tr w:rsidR="002D3339" w:rsidRPr="00401F8D" w14:paraId="242F9545" w14:textId="77777777" w:rsidTr="006E3195">
        <w:tc>
          <w:tcPr>
            <w:tcW w:w="6062" w:type="dxa"/>
            <w:shd w:val="clear" w:color="auto" w:fill="F3F3F3"/>
          </w:tcPr>
          <w:p w14:paraId="242F9542"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Of</w:t>
            </w:r>
            <w:r w:rsidRPr="00DD2740">
              <w:rPr>
                <w:rFonts w:ascii="Arial" w:hAnsi="Arial" w:cs="Arial"/>
                <w:sz w:val="20"/>
                <w:szCs w:val="20"/>
                <w:highlight w:val="yellow"/>
                <w:lang w:val="en-GB"/>
              </w:rPr>
              <w:t>fice costs&gt;</w:t>
            </w:r>
          </w:p>
        </w:tc>
        <w:tc>
          <w:tcPr>
            <w:tcW w:w="1134" w:type="dxa"/>
          </w:tcPr>
          <w:p w14:paraId="242F9543" w14:textId="77777777" w:rsidR="002D3339" w:rsidRPr="00401F8D" w:rsidRDefault="002D3339" w:rsidP="00D64612">
            <w:pPr>
              <w:rPr>
                <w:rFonts w:ascii="Arial" w:hAnsi="Arial" w:cs="Arial"/>
                <w:sz w:val="20"/>
                <w:szCs w:val="20"/>
                <w:lang w:val="en-GB"/>
              </w:rPr>
            </w:pPr>
          </w:p>
        </w:tc>
        <w:tc>
          <w:tcPr>
            <w:tcW w:w="2272" w:type="dxa"/>
          </w:tcPr>
          <w:p w14:paraId="242F9544" w14:textId="77777777" w:rsidR="002D3339" w:rsidRPr="00401F8D" w:rsidRDefault="002D3339" w:rsidP="00D64612">
            <w:pPr>
              <w:rPr>
                <w:rFonts w:ascii="Arial" w:hAnsi="Arial" w:cs="Arial"/>
                <w:sz w:val="20"/>
                <w:szCs w:val="20"/>
                <w:lang w:val="en-GB"/>
              </w:rPr>
            </w:pPr>
          </w:p>
        </w:tc>
      </w:tr>
      <w:tr w:rsidR="002D3339" w:rsidRPr="00401F8D" w14:paraId="242F9549" w14:textId="77777777" w:rsidTr="006E3195">
        <w:tc>
          <w:tcPr>
            <w:tcW w:w="6062" w:type="dxa"/>
            <w:shd w:val="clear" w:color="auto" w:fill="F3F3F3"/>
          </w:tcPr>
          <w:p w14:paraId="242F9546"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242F9547" w14:textId="77777777" w:rsidR="002D3339" w:rsidRPr="00401F8D" w:rsidRDefault="002D3339" w:rsidP="00D64612">
            <w:pPr>
              <w:rPr>
                <w:rFonts w:ascii="Arial" w:hAnsi="Arial" w:cs="Arial"/>
                <w:sz w:val="20"/>
                <w:szCs w:val="20"/>
                <w:lang w:val="en-GB"/>
              </w:rPr>
            </w:pPr>
          </w:p>
        </w:tc>
        <w:tc>
          <w:tcPr>
            <w:tcW w:w="2272" w:type="dxa"/>
          </w:tcPr>
          <w:p w14:paraId="242F9548" w14:textId="77777777" w:rsidR="002D3339" w:rsidRPr="00401F8D" w:rsidRDefault="002D3339" w:rsidP="00D64612">
            <w:pPr>
              <w:rPr>
                <w:rFonts w:ascii="Arial" w:hAnsi="Arial" w:cs="Arial"/>
                <w:sz w:val="20"/>
                <w:szCs w:val="20"/>
                <w:lang w:val="en-GB"/>
              </w:rPr>
            </w:pPr>
          </w:p>
        </w:tc>
      </w:tr>
      <w:tr w:rsidR="00554E89" w:rsidRPr="00401F8D" w14:paraId="242F954D" w14:textId="77777777" w:rsidTr="006E3195">
        <w:tc>
          <w:tcPr>
            <w:tcW w:w="6062" w:type="dxa"/>
            <w:shd w:val="clear" w:color="auto" w:fill="F3F3F3"/>
          </w:tcPr>
          <w:p w14:paraId="242F954A" w14:textId="77777777" w:rsidR="00554E89" w:rsidRPr="00401F8D" w:rsidRDefault="00623423" w:rsidP="00623423">
            <w:pPr>
              <w:rPr>
                <w:rFonts w:ascii="Arial" w:hAnsi="Arial" w:cs="Arial"/>
                <w:b/>
                <w:sz w:val="20"/>
                <w:szCs w:val="20"/>
                <w:lang w:val="en-GB"/>
              </w:rPr>
            </w:pPr>
            <w:r>
              <w:rPr>
                <w:rFonts w:ascii="Arial" w:hAnsi="Arial" w:cs="Arial"/>
                <w:b/>
                <w:sz w:val="20"/>
                <w:szCs w:val="20"/>
                <w:lang w:val="en-GB"/>
              </w:rPr>
              <w:t>T</w:t>
            </w:r>
            <w:r w:rsidR="00A9678F">
              <w:rPr>
                <w:rFonts w:ascii="Arial" w:hAnsi="Arial" w:cs="Arial"/>
                <w:b/>
                <w:sz w:val="20"/>
                <w:szCs w:val="20"/>
                <w:lang w:val="en-GB"/>
              </w:rPr>
              <w:t>otal</w:t>
            </w:r>
            <w:r w:rsidR="0033619E">
              <w:rPr>
                <w:rFonts w:ascii="Arial" w:hAnsi="Arial" w:cs="Arial"/>
                <w:b/>
                <w:sz w:val="20"/>
                <w:szCs w:val="20"/>
                <w:lang w:val="en-GB"/>
              </w:rPr>
              <w:t xml:space="preserve"> </w:t>
            </w:r>
            <w:r w:rsidR="00554E89" w:rsidRPr="00401F8D">
              <w:rPr>
                <w:rFonts w:ascii="Arial" w:hAnsi="Arial" w:cs="Arial"/>
                <w:b/>
                <w:sz w:val="20"/>
                <w:szCs w:val="20"/>
                <w:lang w:val="en-GB"/>
              </w:rPr>
              <w:t>reimbursable expenses</w:t>
            </w:r>
          </w:p>
        </w:tc>
        <w:tc>
          <w:tcPr>
            <w:tcW w:w="1134" w:type="dxa"/>
          </w:tcPr>
          <w:p w14:paraId="242F954B" w14:textId="77777777" w:rsidR="00554E89" w:rsidRPr="00401F8D" w:rsidRDefault="00554E89" w:rsidP="00D64612">
            <w:pPr>
              <w:rPr>
                <w:rFonts w:ascii="Arial" w:hAnsi="Arial" w:cs="Arial"/>
                <w:sz w:val="20"/>
                <w:szCs w:val="20"/>
                <w:lang w:val="en-GB"/>
              </w:rPr>
            </w:pPr>
          </w:p>
        </w:tc>
        <w:tc>
          <w:tcPr>
            <w:tcW w:w="2272" w:type="dxa"/>
          </w:tcPr>
          <w:p w14:paraId="242F954C" w14:textId="77777777" w:rsidR="00554E89" w:rsidRPr="00401F8D" w:rsidRDefault="00554E89" w:rsidP="00D64612">
            <w:pPr>
              <w:rPr>
                <w:rFonts w:ascii="Arial" w:hAnsi="Arial" w:cs="Arial"/>
                <w:sz w:val="20"/>
                <w:szCs w:val="20"/>
                <w:lang w:val="en-GB"/>
              </w:rPr>
            </w:pPr>
          </w:p>
        </w:tc>
      </w:tr>
      <w:tr w:rsidR="00554E89" w:rsidRPr="00BE42CF" w14:paraId="242F9551" w14:textId="77777777" w:rsidTr="006E3195">
        <w:tc>
          <w:tcPr>
            <w:tcW w:w="6062" w:type="dxa"/>
            <w:shd w:val="clear" w:color="auto" w:fill="F3F3F3"/>
          </w:tcPr>
          <w:p w14:paraId="242F954E"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242F954F" w14:textId="77777777" w:rsidR="00554E89" w:rsidRPr="00A9678F" w:rsidRDefault="00554E89" w:rsidP="00D64612">
            <w:pPr>
              <w:rPr>
                <w:rFonts w:ascii="Arial" w:hAnsi="Arial" w:cs="Arial"/>
                <w:sz w:val="20"/>
                <w:szCs w:val="20"/>
                <w:lang w:val="en-GB"/>
              </w:rPr>
            </w:pPr>
          </w:p>
        </w:tc>
        <w:tc>
          <w:tcPr>
            <w:tcW w:w="2272" w:type="dxa"/>
          </w:tcPr>
          <w:p w14:paraId="242F9550" w14:textId="77777777" w:rsidR="00554E89" w:rsidRPr="00A9678F" w:rsidRDefault="00554E89" w:rsidP="00D64612">
            <w:pPr>
              <w:rPr>
                <w:rFonts w:ascii="Arial" w:hAnsi="Arial" w:cs="Arial"/>
                <w:sz w:val="20"/>
                <w:szCs w:val="20"/>
                <w:lang w:val="en-GB"/>
              </w:rPr>
            </w:pPr>
          </w:p>
        </w:tc>
      </w:tr>
      <w:tr w:rsidR="00A71958" w:rsidRPr="00401F8D" w14:paraId="242F9555" w14:textId="77777777" w:rsidTr="006E3195">
        <w:tc>
          <w:tcPr>
            <w:tcW w:w="6062" w:type="dxa"/>
            <w:shd w:val="clear" w:color="auto" w:fill="F3F3F3"/>
          </w:tcPr>
          <w:p w14:paraId="242F9552"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242F9553" w14:textId="77777777" w:rsidR="00A71958" w:rsidRPr="00401F8D" w:rsidRDefault="00A71958" w:rsidP="00D64612">
            <w:pPr>
              <w:rPr>
                <w:rFonts w:ascii="Arial" w:hAnsi="Arial" w:cs="Arial"/>
                <w:sz w:val="20"/>
                <w:szCs w:val="20"/>
                <w:lang w:val="en-GB"/>
              </w:rPr>
            </w:pPr>
          </w:p>
        </w:tc>
        <w:tc>
          <w:tcPr>
            <w:tcW w:w="2272" w:type="dxa"/>
          </w:tcPr>
          <w:p w14:paraId="242F9554" w14:textId="77777777" w:rsidR="00A71958" w:rsidRPr="00401F8D" w:rsidRDefault="00A71958" w:rsidP="00D64612">
            <w:pPr>
              <w:rPr>
                <w:rFonts w:ascii="Arial" w:hAnsi="Arial" w:cs="Arial"/>
                <w:sz w:val="20"/>
                <w:szCs w:val="20"/>
                <w:lang w:val="en-GB"/>
              </w:rPr>
            </w:pPr>
          </w:p>
        </w:tc>
      </w:tr>
    </w:tbl>
    <w:p w14:paraId="242F9556" w14:textId="77777777" w:rsidR="00554E89" w:rsidRDefault="00554E89" w:rsidP="00554E89">
      <w:pPr>
        <w:rPr>
          <w:rFonts w:ascii="Arial" w:hAnsi="Arial" w:cs="Arial"/>
          <w:b/>
          <w:sz w:val="20"/>
          <w:szCs w:val="20"/>
          <w:highlight w:val="lightGray"/>
          <w:lang w:val="en-GB"/>
        </w:rPr>
      </w:pPr>
    </w:p>
    <w:p w14:paraId="242F9557" w14:textId="77777777" w:rsidR="00554E89" w:rsidRDefault="00554E89" w:rsidP="00554E89">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w:t>
      </w:r>
      <w:r w:rsidR="00163AB9" w:rsidRPr="005917C4">
        <w:rPr>
          <w:rFonts w:ascii="Arial" w:hAnsi="Arial" w:cs="Arial"/>
          <w:b/>
          <w:sz w:val="20"/>
          <w:szCs w:val="20"/>
          <w:highlight w:val="cyan"/>
          <w:lang w:val="en-US"/>
        </w:rPr>
        <w:t xml:space="preserve">: </w:t>
      </w:r>
      <w:r w:rsidRPr="005917C4">
        <w:rPr>
          <w:rFonts w:ascii="Arial" w:hAnsi="Arial" w:cs="Arial"/>
          <w:b/>
          <w:sz w:val="20"/>
          <w:szCs w:val="20"/>
          <w:highlight w:val="cyan"/>
          <w:lang w:val="en-US"/>
        </w:rPr>
        <w:t>Fee</w:t>
      </w:r>
      <w:r w:rsidR="00A71958" w:rsidRPr="005917C4">
        <w:rPr>
          <w:rFonts w:ascii="Arial" w:hAnsi="Arial" w:cs="Arial"/>
          <w:b/>
          <w:sz w:val="20"/>
          <w:szCs w:val="20"/>
          <w:highlight w:val="cyan"/>
          <w:lang w:val="en-US"/>
        </w:rPr>
        <w:t>s</w:t>
      </w:r>
      <w:r w:rsidRPr="005917C4">
        <w:rPr>
          <w:rFonts w:ascii="Arial" w:hAnsi="Arial" w:cs="Arial"/>
          <w:b/>
          <w:sz w:val="20"/>
          <w:szCs w:val="20"/>
          <w:highlight w:val="cyan"/>
          <w:lang w:val="en-US"/>
        </w:rPr>
        <w:t>/</w:t>
      </w:r>
      <w:proofErr w:type="gramStart"/>
      <w:r w:rsidRPr="005917C4">
        <w:rPr>
          <w:rFonts w:ascii="Arial" w:hAnsi="Arial" w:cs="Arial"/>
          <w:b/>
          <w:sz w:val="20"/>
          <w:szCs w:val="20"/>
          <w:highlight w:val="cyan"/>
          <w:lang w:val="en-US"/>
        </w:rPr>
        <w:t>time</w:t>
      </w:r>
      <w:r w:rsidR="00163AB9" w:rsidRPr="005917C4">
        <w:rPr>
          <w:rFonts w:ascii="Arial" w:hAnsi="Arial" w:cs="Arial"/>
          <w:b/>
          <w:sz w:val="20"/>
          <w:szCs w:val="20"/>
          <w:highlight w:val="cyan"/>
          <w:lang w:val="en-US"/>
        </w:rPr>
        <w:t xml:space="preserve"> </w:t>
      </w:r>
      <w:r w:rsidR="005917C4" w:rsidRPr="005917C4">
        <w:rPr>
          <w:rFonts w:ascii="Arial" w:hAnsi="Arial" w:cs="Arial"/>
          <w:b/>
          <w:sz w:val="20"/>
          <w:szCs w:val="20"/>
          <w:highlight w:val="cyan"/>
          <w:lang w:val="en-US"/>
        </w:rPr>
        <w:t>based</w:t>
      </w:r>
      <w:proofErr w:type="gramEnd"/>
      <w:r w:rsidR="005917C4" w:rsidRPr="005917C4">
        <w:rPr>
          <w:rFonts w:ascii="Arial" w:hAnsi="Arial" w:cs="Arial"/>
          <w:b/>
          <w:sz w:val="20"/>
          <w:szCs w:val="20"/>
          <w:highlight w:val="cyan"/>
          <w:lang w:val="en-US"/>
        </w:rPr>
        <w:t xml:space="preserv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0D1C05" w:rsidRPr="00401F8D" w14:paraId="242F955B" w14:textId="77777777" w:rsidTr="006E3195">
        <w:tc>
          <w:tcPr>
            <w:tcW w:w="6062" w:type="dxa"/>
            <w:shd w:val="clear" w:color="auto" w:fill="F3F3F3"/>
          </w:tcPr>
          <w:p w14:paraId="242F9558" w14:textId="77777777" w:rsidR="000D1C05" w:rsidRPr="00401F8D" w:rsidRDefault="000D1C05" w:rsidP="00EA7BAA">
            <w:pPr>
              <w:rPr>
                <w:rFonts w:ascii="Arial" w:hAnsi="Arial" w:cs="Arial"/>
                <w:b/>
                <w:sz w:val="20"/>
                <w:szCs w:val="20"/>
                <w:lang w:val="en-GB"/>
              </w:rPr>
            </w:pPr>
          </w:p>
        </w:tc>
        <w:tc>
          <w:tcPr>
            <w:tcW w:w="1134" w:type="dxa"/>
            <w:shd w:val="clear" w:color="auto" w:fill="F3F3F3"/>
          </w:tcPr>
          <w:p w14:paraId="242F9559"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242F955A"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Amount</w:t>
            </w:r>
          </w:p>
        </w:tc>
      </w:tr>
      <w:tr w:rsidR="000D1C05" w:rsidRPr="00401F8D" w14:paraId="242F955F" w14:textId="77777777" w:rsidTr="006E3195">
        <w:tc>
          <w:tcPr>
            <w:tcW w:w="6062" w:type="dxa"/>
            <w:shd w:val="clear" w:color="auto" w:fill="F3F3F3"/>
          </w:tcPr>
          <w:p w14:paraId="242F955C" w14:textId="77777777" w:rsidR="000D1C05" w:rsidRPr="00A9678F" w:rsidRDefault="000D1C05" w:rsidP="000D1C05">
            <w:pPr>
              <w:rPr>
                <w:rFonts w:ascii="Arial" w:hAnsi="Arial" w:cs="Arial"/>
                <w:sz w:val="20"/>
                <w:szCs w:val="20"/>
                <w:lang w:val="en-GB"/>
              </w:rPr>
            </w:pPr>
            <w:r>
              <w:rPr>
                <w:rFonts w:ascii="Arial" w:hAnsi="Arial" w:cs="Arial"/>
                <w:sz w:val="20"/>
                <w:szCs w:val="20"/>
                <w:lang w:val="en-GB"/>
              </w:rPr>
              <w:t>Fee rate</w:t>
            </w:r>
          </w:p>
        </w:tc>
        <w:tc>
          <w:tcPr>
            <w:tcW w:w="1134" w:type="dxa"/>
          </w:tcPr>
          <w:p w14:paraId="242F955D" w14:textId="77777777" w:rsidR="000D1C05" w:rsidRPr="00401F8D" w:rsidRDefault="000D1C05" w:rsidP="00EA7BAA">
            <w:pPr>
              <w:rPr>
                <w:rFonts w:ascii="Arial" w:hAnsi="Arial" w:cs="Arial"/>
                <w:sz w:val="20"/>
                <w:szCs w:val="20"/>
                <w:lang w:val="en-GB"/>
              </w:rPr>
            </w:pPr>
          </w:p>
        </w:tc>
        <w:tc>
          <w:tcPr>
            <w:tcW w:w="2272" w:type="dxa"/>
          </w:tcPr>
          <w:p w14:paraId="242F955E" w14:textId="77777777" w:rsidR="000D1C05" w:rsidRPr="00401F8D" w:rsidRDefault="000D1C05" w:rsidP="00EA7BAA">
            <w:pPr>
              <w:rPr>
                <w:rFonts w:ascii="Arial" w:hAnsi="Arial" w:cs="Arial"/>
                <w:sz w:val="20"/>
                <w:szCs w:val="20"/>
                <w:lang w:val="en-GB"/>
              </w:rPr>
            </w:pPr>
          </w:p>
        </w:tc>
      </w:tr>
      <w:tr w:rsidR="000D1C05" w:rsidRPr="001D4295" w14:paraId="242F9563" w14:textId="77777777" w:rsidTr="0087648E">
        <w:tc>
          <w:tcPr>
            <w:tcW w:w="6062" w:type="dxa"/>
          </w:tcPr>
          <w:p w14:paraId="242F9560" w14:textId="77777777" w:rsidR="000D1C05" w:rsidRPr="001D4295" w:rsidRDefault="000D1C05" w:rsidP="000D1C05">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242F9561" w14:textId="77777777" w:rsidR="000D1C05" w:rsidRPr="001D4295" w:rsidRDefault="000D1C05" w:rsidP="00EA7BAA">
            <w:pPr>
              <w:rPr>
                <w:rFonts w:ascii="Arial" w:hAnsi="Arial" w:cs="Arial"/>
                <w:sz w:val="20"/>
                <w:szCs w:val="20"/>
                <w:lang w:val="en-GB"/>
              </w:rPr>
            </w:pPr>
          </w:p>
        </w:tc>
        <w:tc>
          <w:tcPr>
            <w:tcW w:w="2272" w:type="dxa"/>
          </w:tcPr>
          <w:p w14:paraId="242F9562" w14:textId="77777777" w:rsidR="000D1C05" w:rsidRPr="001D4295" w:rsidRDefault="000D1C05" w:rsidP="00EA7BAA">
            <w:pPr>
              <w:rPr>
                <w:rFonts w:ascii="Arial" w:hAnsi="Arial" w:cs="Arial"/>
                <w:sz w:val="20"/>
                <w:szCs w:val="20"/>
                <w:lang w:val="en-GB"/>
              </w:rPr>
            </w:pPr>
          </w:p>
        </w:tc>
      </w:tr>
      <w:tr w:rsidR="000D1C05" w:rsidRPr="00306828" w14:paraId="242F9567" w14:textId="77777777" w:rsidTr="00DD1422">
        <w:tc>
          <w:tcPr>
            <w:tcW w:w="6062" w:type="dxa"/>
            <w:tcBorders>
              <w:bottom w:val="single" w:sz="4" w:space="0" w:color="auto"/>
            </w:tcBorders>
            <w:shd w:val="clear" w:color="auto" w:fill="F3F3F3"/>
          </w:tcPr>
          <w:p w14:paraId="242F9564" w14:textId="77777777" w:rsidR="000D1C05" w:rsidRPr="00306828" w:rsidRDefault="000D1C05" w:rsidP="000D1C05">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242F9565" w14:textId="77777777"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242F9566" w14:textId="77777777" w:rsidR="000D1C05" w:rsidRPr="00306828" w:rsidRDefault="000D1C05" w:rsidP="00EA7BAA">
            <w:pPr>
              <w:rPr>
                <w:rFonts w:ascii="Arial" w:hAnsi="Arial" w:cs="Arial"/>
                <w:b/>
                <w:sz w:val="20"/>
                <w:szCs w:val="20"/>
                <w:lang w:val="en-GB"/>
              </w:rPr>
            </w:pPr>
          </w:p>
        </w:tc>
      </w:tr>
      <w:tr w:rsidR="000D1C05" w:rsidRPr="001D4295" w14:paraId="242F956B" w14:textId="77777777" w:rsidTr="00DD1422">
        <w:tc>
          <w:tcPr>
            <w:tcW w:w="6062" w:type="dxa"/>
            <w:shd w:val="pct10" w:color="auto" w:fill="auto"/>
          </w:tcPr>
          <w:p w14:paraId="242F9568" w14:textId="77777777" w:rsidR="000D1C05" w:rsidRPr="001D4295" w:rsidRDefault="000D1C05" w:rsidP="00EA7BAA">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242F9569" w14:textId="77777777" w:rsidR="000D1C05" w:rsidRPr="001D4295" w:rsidRDefault="000D1C05" w:rsidP="00EA7BAA">
            <w:pPr>
              <w:rPr>
                <w:rFonts w:ascii="Arial" w:hAnsi="Arial" w:cs="Arial"/>
                <w:b/>
                <w:sz w:val="20"/>
                <w:szCs w:val="20"/>
                <w:lang w:val="en-GB"/>
              </w:rPr>
            </w:pPr>
          </w:p>
        </w:tc>
        <w:tc>
          <w:tcPr>
            <w:tcW w:w="2272" w:type="dxa"/>
            <w:shd w:val="pct10" w:color="auto" w:fill="auto"/>
          </w:tcPr>
          <w:p w14:paraId="242F956A" w14:textId="77777777" w:rsidR="000D1C05" w:rsidRPr="001D4295" w:rsidRDefault="000D1C05" w:rsidP="00EA7BAA">
            <w:pPr>
              <w:rPr>
                <w:rFonts w:ascii="Arial" w:hAnsi="Arial" w:cs="Arial"/>
                <w:b/>
                <w:sz w:val="20"/>
                <w:szCs w:val="20"/>
                <w:lang w:val="en-GB"/>
              </w:rPr>
            </w:pPr>
          </w:p>
        </w:tc>
      </w:tr>
      <w:tr w:rsidR="000D1C05" w:rsidRPr="00401F8D" w14:paraId="242F956F" w14:textId="77777777" w:rsidTr="006E3195">
        <w:tc>
          <w:tcPr>
            <w:tcW w:w="6062" w:type="dxa"/>
            <w:shd w:val="clear" w:color="auto" w:fill="F3F3F3"/>
          </w:tcPr>
          <w:p w14:paraId="242F956C" w14:textId="77777777" w:rsidR="000D1C05" w:rsidRPr="00DD2740" w:rsidRDefault="0041104A" w:rsidP="00EA7BAA">
            <w:pPr>
              <w:rPr>
                <w:rFonts w:ascii="Arial" w:hAnsi="Arial" w:cs="Arial"/>
                <w:b/>
                <w:sz w:val="20"/>
                <w:szCs w:val="20"/>
                <w:highlight w:val="yellow"/>
                <w:lang w:val="en-GB"/>
              </w:rPr>
            </w:pPr>
            <w:r w:rsidRPr="00DD2740">
              <w:rPr>
                <w:rFonts w:ascii="Arial" w:hAnsi="Arial" w:cs="Arial"/>
                <w:sz w:val="20"/>
                <w:szCs w:val="20"/>
                <w:highlight w:val="yellow"/>
                <w:lang w:val="en-GB"/>
              </w:rPr>
              <w:t>&lt;T</w:t>
            </w:r>
            <w:r w:rsidR="000D1C05" w:rsidRPr="00DD2740">
              <w:rPr>
                <w:rFonts w:ascii="Arial" w:hAnsi="Arial" w:cs="Arial"/>
                <w:sz w:val="20"/>
                <w:szCs w:val="20"/>
                <w:highlight w:val="yellow"/>
                <w:lang w:val="en-GB"/>
              </w:rPr>
              <w:t>ransport&gt;</w:t>
            </w:r>
          </w:p>
        </w:tc>
        <w:tc>
          <w:tcPr>
            <w:tcW w:w="1134" w:type="dxa"/>
          </w:tcPr>
          <w:p w14:paraId="242F956D" w14:textId="77777777" w:rsidR="000D1C05" w:rsidRPr="00401F8D" w:rsidRDefault="000D1C05" w:rsidP="00EA7BAA">
            <w:pPr>
              <w:rPr>
                <w:rFonts w:ascii="Arial" w:hAnsi="Arial" w:cs="Arial"/>
                <w:sz w:val="20"/>
                <w:szCs w:val="20"/>
                <w:lang w:val="en-GB"/>
              </w:rPr>
            </w:pPr>
          </w:p>
        </w:tc>
        <w:tc>
          <w:tcPr>
            <w:tcW w:w="2272" w:type="dxa"/>
          </w:tcPr>
          <w:p w14:paraId="242F956E" w14:textId="77777777" w:rsidR="000D1C05" w:rsidRPr="00401F8D" w:rsidRDefault="000D1C05" w:rsidP="00EA7BAA">
            <w:pPr>
              <w:rPr>
                <w:rFonts w:ascii="Arial" w:hAnsi="Arial" w:cs="Arial"/>
                <w:sz w:val="20"/>
                <w:szCs w:val="20"/>
                <w:lang w:val="en-GB"/>
              </w:rPr>
            </w:pPr>
          </w:p>
        </w:tc>
      </w:tr>
      <w:tr w:rsidR="000D1C05" w:rsidRPr="00401F8D" w14:paraId="242F9573" w14:textId="77777777" w:rsidTr="006E3195">
        <w:tc>
          <w:tcPr>
            <w:tcW w:w="6062" w:type="dxa"/>
            <w:shd w:val="clear" w:color="auto" w:fill="F3F3F3"/>
          </w:tcPr>
          <w:p w14:paraId="242F9570" w14:textId="77777777" w:rsidR="000D1C05" w:rsidRPr="00DD2740" w:rsidRDefault="000D1C05" w:rsidP="00EA7BA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242F9571" w14:textId="77777777" w:rsidR="000D1C05" w:rsidRPr="00401F8D" w:rsidRDefault="000D1C05" w:rsidP="00EA7BAA">
            <w:pPr>
              <w:rPr>
                <w:rFonts w:ascii="Arial" w:hAnsi="Arial" w:cs="Arial"/>
                <w:sz w:val="20"/>
                <w:szCs w:val="20"/>
                <w:lang w:val="en-GB"/>
              </w:rPr>
            </w:pPr>
          </w:p>
        </w:tc>
        <w:tc>
          <w:tcPr>
            <w:tcW w:w="2272" w:type="dxa"/>
          </w:tcPr>
          <w:p w14:paraId="242F9572" w14:textId="77777777" w:rsidR="000D1C05" w:rsidRPr="00401F8D" w:rsidRDefault="000D1C05" w:rsidP="00EA7BAA">
            <w:pPr>
              <w:rPr>
                <w:rFonts w:ascii="Arial" w:hAnsi="Arial" w:cs="Arial"/>
                <w:sz w:val="20"/>
                <w:szCs w:val="20"/>
                <w:lang w:val="en-GB"/>
              </w:rPr>
            </w:pPr>
          </w:p>
        </w:tc>
      </w:tr>
      <w:tr w:rsidR="000D1C05" w:rsidRPr="00401F8D" w14:paraId="242F9577" w14:textId="77777777" w:rsidTr="006E3195">
        <w:tc>
          <w:tcPr>
            <w:tcW w:w="6062" w:type="dxa"/>
            <w:shd w:val="clear" w:color="auto" w:fill="F3F3F3"/>
          </w:tcPr>
          <w:p w14:paraId="242F9574"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242F9575" w14:textId="77777777" w:rsidR="000D1C05" w:rsidRPr="00401F8D" w:rsidRDefault="000D1C05" w:rsidP="00EA7BAA">
            <w:pPr>
              <w:rPr>
                <w:rFonts w:ascii="Arial" w:hAnsi="Arial" w:cs="Arial"/>
                <w:sz w:val="20"/>
                <w:szCs w:val="20"/>
                <w:lang w:val="en-GB"/>
              </w:rPr>
            </w:pPr>
          </w:p>
        </w:tc>
        <w:tc>
          <w:tcPr>
            <w:tcW w:w="2272" w:type="dxa"/>
          </w:tcPr>
          <w:p w14:paraId="242F9576" w14:textId="77777777" w:rsidR="000D1C05" w:rsidRPr="00401F8D" w:rsidRDefault="000D1C05" w:rsidP="00EA7BAA">
            <w:pPr>
              <w:rPr>
                <w:rFonts w:ascii="Arial" w:hAnsi="Arial" w:cs="Arial"/>
                <w:sz w:val="20"/>
                <w:szCs w:val="20"/>
                <w:lang w:val="en-GB"/>
              </w:rPr>
            </w:pPr>
          </w:p>
        </w:tc>
      </w:tr>
      <w:tr w:rsidR="000D1C05" w:rsidRPr="00401F8D" w14:paraId="242F957B" w14:textId="77777777" w:rsidTr="006E3195">
        <w:tc>
          <w:tcPr>
            <w:tcW w:w="6062" w:type="dxa"/>
            <w:shd w:val="clear" w:color="auto" w:fill="F3F3F3"/>
          </w:tcPr>
          <w:p w14:paraId="242F9578"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ffice costs&gt;</w:t>
            </w:r>
          </w:p>
        </w:tc>
        <w:tc>
          <w:tcPr>
            <w:tcW w:w="1134" w:type="dxa"/>
          </w:tcPr>
          <w:p w14:paraId="242F9579" w14:textId="77777777" w:rsidR="000D1C05" w:rsidRPr="00401F8D" w:rsidRDefault="000D1C05" w:rsidP="00EA7BAA">
            <w:pPr>
              <w:rPr>
                <w:rFonts w:ascii="Arial" w:hAnsi="Arial" w:cs="Arial"/>
                <w:sz w:val="20"/>
                <w:szCs w:val="20"/>
                <w:lang w:val="en-GB"/>
              </w:rPr>
            </w:pPr>
          </w:p>
        </w:tc>
        <w:tc>
          <w:tcPr>
            <w:tcW w:w="2272" w:type="dxa"/>
          </w:tcPr>
          <w:p w14:paraId="242F957A" w14:textId="77777777" w:rsidR="000D1C05" w:rsidRPr="00401F8D" w:rsidRDefault="000D1C05" w:rsidP="00EA7BAA">
            <w:pPr>
              <w:rPr>
                <w:rFonts w:ascii="Arial" w:hAnsi="Arial" w:cs="Arial"/>
                <w:sz w:val="20"/>
                <w:szCs w:val="20"/>
                <w:lang w:val="en-GB"/>
              </w:rPr>
            </w:pPr>
          </w:p>
        </w:tc>
      </w:tr>
      <w:tr w:rsidR="000D1C05" w:rsidRPr="00401F8D" w14:paraId="242F957F" w14:textId="77777777" w:rsidTr="006E3195">
        <w:tc>
          <w:tcPr>
            <w:tcW w:w="6062" w:type="dxa"/>
            <w:shd w:val="clear" w:color="auto" w:fill="F3F3F3"/>
          </w:tcPr>
          <w:p w14:paraId="242F957C" w14:textId="77777777" w:rsidR="000D1C05" w:rsidRPr="00DD2740" w:rsidRDefault="000D1C05" w:rsidP="00163AB9">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242F957D" w14:textId="77777777" w:rsidR="000D1C05" w:rsidRPr="00401F8D" w:rsidRDefault="000D1C05" w:rsidP="00EA7BAA">
            <w:pPr>
              <w:rPr>
                <w:rFonts w:ascii="Arial" w:hAnsi="Arial" w:cs="Arial"/>
                <w:sz w:val="20"/>
                <w:szCs w:val="20"/>
                <w:lang w:val="en-GB"/>
              </w:rPr>
            </w:pPr>
          </w:p>
        </w:tc>
        <w:tc>
          <w:tcPr>
            <w:tcW w:w="2272" w:type="dxa"/>
          </w:tcPr>
          <w:p w14:paraId="242F957E" w14:textId="77777777" w:rsidR="000D1C05" w:rsidRPr="00401F8D" w:rsidRDefault="000D1C05" w:rsidP="00EA7BAA">
            <w:pPr>
              <w:rPr>
                <w:rFonts w:ascii="Arial" w:hAnsi="Arial" w:cs="Arial"/>
                <w:sz w:val="20"/>
                <w:szCs w:val="20"/>
                <w:lang w:val="en-GB"/>
              </w:rPr>
            </w:pPr>
          </w:p>
        </w:tc>
      </w:tr>
      <w:tr w:rsidR="000D1C05" w:rsidRPr="00401F8D" w14:paraId="242F9583" w14:textId="77777777" w:rsidTr="006E3195">
        <w:tc>
          <w:tcPr>
            <w:tcW w:w="6062" w:type="dxa"/>
            <w:shd w:val="clear" w:color="auto" w:fill="F3F3F3"/>
          </w:tcPr>
          <w:p w14:paraId="242F9580" w14:textId="77777777" w:rsidR="000D1C05" w:rsidRPr="00401F8D" w:rsidRDefault="00623423" w:rsidP="00623423">
            <w:pPr>
              <w:rPr>
                <w:rFonts w:ascii="Arial" w:hAnsi="Arial" w:cs="Arial"/>
                <w:b/>
                <w:sz w:val="20"/>
                <w:szCs w:val="20"/>
                <w:lang w:val="en-GB"/>
              </w:rPr>
            </w:pPr>
            <w:r>
              <w:rPr>
                <w:rFonts w:ascii="Arial" w:hAnsi="Arial" w:cs="Arial"/>
                <w:b/>
                <w:sz w:val="20"/>
                <w:szCs w:val="20"/>
                <w:lang w:val="en-GB"/>
              </w:rPr>
              <w:t>T</w:t>
            </w:r>
            <w:r w:rsidR="000D1C05">
              <w:rPr>
                <w:rFonts w:ascii="Arial" w:hAnsi="Arial" w:cs="Arial"/>
                <w:b/>
                <w:sz w:val="20"/>
                <w:szCs w:val="20"/>
                <w:lang w:val="en-GB"/>
              </w:rPr>
              <w:t xml:space="preserve">otal </w:t>
            </w:r>
            <w:r w:rsidR="000D1C05" w:rsidRPr="00401F8D">
              <w:rPr>
                <w:rFonts w:ascii="Arial" w:hAnsi="Arial" w:cs="Arial"/>
                <w:b/>
                <w:sz w:val="20"/>
                <w:szCs w:val="20"/>
                <w:lang w:val="en-GB"/>
              </w:rPr>
              <w:t>reimbursable expenses</w:t>
            </w:r>
          </w:p>
        </w:tc>
        <w:tc>
          <w:tcPr>
            <w:tcW w:w="1134" w:type="dxa"/>
          </w:tcPr>
          <w:p w14:paraId="242F9581" w14:textId="77777777" w:rsidR="000D1C05" w:rsidRPr="00401F8D" w:rsidRDefault="000D1C05" w:rsidP="00EA7BAA">
            <w:pPr>
              <w:rPr>
                <w:rFonts w:ascii="Arial" w:hAnsi="Arial" w:cs="Arial"/>
                <w:sz w:val="20"/>
                <w:szCs w:val="20"/>
                <w:lang w:val="en-GB"/>
              </w:rPr>
            </w:pPr>
          </w:p>
        </w:tc>
        <w:tc>
          <w:tcPr>
            <w:tcW w:w="2272" w:type="dxa"/>
          </w:tcPr>
          <w:p w14:paraId="242F9582" w14:textId="77777777" w:rsidR="000D1C05" w:rsidRPr="00401F8D" w:rsidRDefault="000D1C05" w:rsidP="00EA7BAA">
            <w:pPr>
              <w:rPr>
                <w:rFonts w:ascii="Arial" w:hAnsi="Arial" w:cs="Arial"/>
                <w:sz w:val="20"/>
                <w:szCs w:val="20"/>
                <w:lang w:val="en-GB"/>
              </w:rPr>
            </w:pPr>
          </w:p>
        </w:tc>
      </w:tr>
      <w:tr w:rsidR="000D1C05" w:rsidRPr="00BE42CF" w14:paraId="242F9587" w14:textId="77777777" w:rsidTr="006E3195">
        <w:tc>
          <w:tcPr>
            <w:tcW w:w="6062" w:type="dxa"/>
            <w:shd w:val="clear" w:color="auto" w:fill="F3F3F3"/>
          </w:tcPr>
          <w:p w14:paraId="242F9584" w14:textId="77777777" w:rsidR="000D1C05" w:rsidRPr="00A9678F" w:rsidRDefault="000D1C05" w:rsidP="00EA7BAA">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242F9585" w14:textId="77777777" w:rsidR="000D1C05" w:rsidRPr="00A9678F" w:rsidRDefault="000D1C05" w:rsidP="00EA7BAA">
            <w:pPr>
              <w:rPr>
                <w:rFonts w:ascii="Arial" w:hAnsi="Arial" w:cs="Arial"/>
                <w:sz w:val="20"/>
                <w:szCs w:val="20"/>
                <w:lang w:val="en-GB"/>
              </w:rPr>
            </w:pPr>
          </w:p>
        </w:tc>
        <w:tc>
          <w:tcPr>
            <w:tcW w:w="2272" w:type="dxa"/>
          </w:tcPr>
          <w:p w14:paraId="242F9586" w14:textId="77777777" w:rsidR="000D1C05" w:rsidRPr="00A9678F" w:rsidRDefault="000D1C05" w:rsidP="00EA7BAA">
            <w:pPr>
              <w:rPr>
                <w:rFonts w:ascii="Arial" w:hAnsi="Arial" w:cs="Arial"/>
                <w:sz w:val="20"/>
                <w:szCs w:val="20"/>
                <w:lang w:val="en-GB"/>
              </w:rPr>
            </w:pPr>
          </w:p>
        </w:tc>
      </w:tr>
      <w:tr w:rsidR="000D1C05" w:rsidRPr="00401F8D" w14:paraId="242F958B" w14:textId="77777777" w:rsidTr="006E3195">
        <w:tc>
          <w:tcPr>
            <w:tcW w:w="6062" w:type="dxa"/>
            <w:shd w:val="clear" w:color="auto" w:fill="F3F3F3"/>
          </w:tcPr>
          <w:p w14:paraId="242F9588" w14:textId="77777777" w:rsidR="000D1C05" w:rsidRPr="00401F8D" w:rsidRDefault="000D1C05" w:rsidP="00EA7BAA">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242F9589" w14:textId="77777777" w:rsidR="000D1C05" w:rsidRPr="00401F8D" w:rsidRDefault="000D1C05" w:rsidP="00EA7BAA">
            <w:pPr>
              <w:rPr>
                <w:rFonts w:ascii="Arial" w:hAnsi="Arial" w:cs="Arial"/>
                <w:sz w:val="20"/>
                <w:szCs w:val="20"/>
                <w:lang w:val="en-GB"/>
              </w:rPr>
            </w:pPr>
          </w:p>
        </w:tc>
        <w:tc>
          <w:tcPr>
            <w:tcW w:w="2272" w:type="dxa"/>
          </w:tcPr>
          <w:p w14:paraId="242F958A" w14:textId="77777777" w:rsidR="000D1C05" w:rsidRPr="00401F8D" w:rsidRDefault="000D1C05" w:rsidP="00EA7BAA">
            <w:pPr>
              <w:rPr>
                <w:rFonts w:ascii="Arial" w:hAnsi="Arial" w:cs="Arial"/>
                <w:sz w:val="20"/>
                <w:szCs w:val="20"/>
                <w:lang w:val="en-GB"/>
              </w:rPr>
            </w:pPr>
          </w:p>
        </w:tc>
      </w:tr>
    </w:tbl>
    <w:p w14:paraId="242F958C"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242F958E" w14:textId="77777777" w:rsidTr="00026CAD">
        <w:trPr>
          <w:cantSplit/>
        </w:trPr>
        <w:tc>
          <w:tcPr>
            <w:tcW w:w="9426" w:type="dxa"/>
            <w:gridSpan w:val="2"/>
            <w:shd w:val="pct10" w:color="auto" w:fill="auto"/>
          </w:tcPr>
          <w:p w14:paraId="242F958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242F9591" w14:textId="77777777" w:rsidTr="00026CAD">
        <w:tc>
          <w:tcPr>
            <w:tcW w:w="3895" w:type="dxa"/>
          </w:tcPr>
          <w:p w14:paraId="242F958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42F9590" w14:textId="77777777" w:rsidR="00554E89" w:rsidRPr="005C59E8" w:rsidRDefault="00554E89" w:rsidP="00D64612">
            <w:pPr>
              <w:rPr>
                <w:rFonts w:ascii="Arial" w:hAnsi="Arial" w:cs="Arial"/>
                <w:sz w:val="20"/>
                <w:szCs w:val="20"/>
                <w:lang w:val="en-GB"/>
              </w:rPr>
            </w:pPr>
          </w:p>
        </w:tc>
      </w:tr>
      <w:tr w:rsidR="00554E89" w:rsidRPr="005C59E8" w14:paraId="242F9594" w14:textId="77777777" w:rsidTr="00026CAD">
        <w:tc>
          <w:tcPr>
            <w:tcW w:w="3895" w:type="dxa"/>
          </w:tcPr>
          <w:p w14:paraId="242F959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42F9593" w14:textId="77777777" w:rsidR="00554E89" w:rsidRPr="005C59E8" w:rsidRDefault="00554E89" w:rsidP="00D64612">
            <w:pPr>
              <w:rPr>
                <w:rFonts w:ascii="Arial" w:hAnsi="Arial" w:cs="Arial"/>
                <w:sz w:val="20"/>
                <w:szCs w:val="20"/>
                <w:lang w:val="en-GB"/>
              </w:rPr>
            </w:pPr>
          </w:p>
        </w:tc>
      </w:tr>
      <w:tr w:rsidR="00554E89" w:rsidRPr="005C59E8" w14:paraId="242F9597" w14:textId="77777777" w:rsidTr="00026CAD">
        <w:tc>
          <w:tcPr>
            <w:tcW w:w="3895" w:type="dxa"/>
          </w:tcPr>
          <w:p w14:paraId="242F959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242F9596" w14:textId="77777777" w:rsidR="00554E89" w:rsidRPr="005C59E8" w:rsidRDefault="00554E89" w:rsidP="00D64612">
            <w:pPr>
              <w:rPr>
                <w:rFonts w:ascii="Arial" w:hAnsi="Arial" w:cs="Arial"/>
                <w:sz w:val="20"/>
                <w:szCs w:val="20"/>
                <w:lang w:val="en-GB"/>
              </w:rPr>
            </w:pPr>
          </w:p>
        </w:tc>
      </w:tr>
      <w:tr w:rsidR="00554E89" w:rsidRPr="005C59E8" w14:paraId="242F959A" w14:textId="77777777" w:rsidTr="00026CAD">
        <w:tc>
          <w:tcPr>
            <w:tcW w:w="3895" w:type="dxa"/>
          </w:tcPr>
          <w:p w14:paraId="242F95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42F9599" w14:textId="77777777" w:rsidR="00554E89" w:rsidRPr="005C59E8" w:rsidRDefault="00554E89" w:rsidP="00D64612">
            <w:pPr>
              <w:rPr>
                <w:rFonts w:ascii="Arial" w:hAnsi="Arial" w:cs="Arial"/>
                <w:sz w:val="20"/>
                <w:szCs w:val="20"/>
                <w:lang w:val="en-GB"/>
              </w:rPr>
            </w:pPr>
          </w:p>
        </w:tc>
      </w:tr>
      <w:tr w:rsidR="00554E89" w:rsidRPr="005C59E8" w14:paraId="242F959D" w14:textId="77777777" w:rsidTr="00026CAD">
        <w:tc>
          <w:tcPr>
            <w:tcW w:w="3895" w:type="dxa"/>
          </w:tcPr>
          <w:p w14:paraId="242F959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242F959C" w14:textId="77777777" w:rsidR="00554E89" w:rsidRPr="005C59E8" w:rsidRDefault="00554E89" w:rsidP="00D64612">
            <w:pPr>
              <w:rPr>
                <w:rFonts w:ascii="Arial" w:hAnsi="Arial" w:cs="Arial"/>
                <w:sz w:val="20"/>
                <w:szCs w:val="20"/>
                <w:lang w:val="en-GB"/>
              </w:rPr>
            </w:pPr>
          </w:p>
        </w:tc>
      </w:tr>
      <w:tr w:rsidR="00554E89" w:rsidRPr="005C59E8" w14:paraId="242F95A0" w14:textId="77777777" w:rsidTr="00026CAD">
        <w:tc>
          <w:tcPr>
            <w:tcW w:w="3895" w:type="dxa"/>
          </w:tcPr>
          <w:p w14:paraId="242F959E" w14:textId="77777777" w:rsidR="00554E89" w:rsidRPr="005C59E8" w:rsidRDefault="00554E89" w:rsidP="00D64612">
            <w:pPr>
              <w:rPr>
                <w:rFonts w:ascii="Arial" w:hAnsi="Arial" w:cs="Arial"/>
                <w:sz w:val="20"/>
                <w:szCs w:val="20"/>
                <w:lang w:val="en-GB"/>
              </w:rPr>
            </w:pPr>
          </w:p>
        </w:tc>
        <w:tc>
          <w:tcPr>
            <w:tcW w:w="5531" w:type="dxa"/>
          </w:tcPr>
          <w:p w14:paraId="242F959F" w14:textId="77777777" w:rsidR="00554E89" w:rsidRPr="005C59E8" w:rsidRDefault="00554E89" w:rsidP="00D64612">
            <w:pPr>
              <w:rPr>
                <w:rFonts w:ascii="Arial" w:hAnsi="Arial" w:cs="Arial"/>
                <w:sz w:val="20"/>
                <w:szCs w:val="20"/>
                <w:lang w:val="en-GB"/>
              </w:rPr>
            </w:pPr>
          </w:p>
        </w:tc>
      </w:tr>
      <w:tr w:rsidR="00554E89" w:rsidRPr="005C59E8" w14:paraId="242F95A3" w14:textId="77777777" w:rsidTr="00026CAD">
        <w:tc>
          <w:tcPr>
            <w:tcW w:w="3895" w:type="dxa"/>
          </w:tcPr>
          <w:p w14:paraId="242F95A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42F95A2" w14:textId="77777777" w:rsidR="00554E89" w:rsidRPr="005C59E8" w:rsidRDefault="00554E89" w:rsidP="00D64612">
            <w:pPr>
              <w:rPr>
                <w:rFonts w:ascii="Arial" w:hAnsi="Arial" w:cs="Arial"/>
                <w:sz w:val="20"/>
                <w:szCs w:val="20"/>
                <w:lang w:val="en-GB"/>
              </w:rPr>
            </w:pPr>
          </w:p>
        </w:tc>
      </w:tr>
      <w:tr w:rsidR="00554E89" w:rsidRPr="005C59E8" w14:paraId="242F95A6" w14:textId="77777777" w:rsidTr="00026CAD">
        <w:tc>
          <w:tcPr>
            <w:tcW w:w="3895" w:type="dxa"/>
          </w:tcPr>
          <w:p w14:paraId="242F95A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42F95A5" w14:textId="77777777" w:rsidR="00554E89" w:rsidRPr="005C59E8" w:rsidRDefault="00554E89" w:rsidP="00D64612">
            <w:pPr>
              <w:rPr>
                <w:rFonts w:ascii="Arial" w:hAnsi="Arial" w:cs="Arial"/>
                <w:sz w:val="20"/>
                <w:szCs w:val="20"/>
                <w:lang w:val="en-GB"/>
              </w:rPr>
            </w:pPr>
          </w:p>
        </w:tc>
      </w:tr>
      <w:tr w:rsidR="00554E89" w:rsidRPr="005C59E8" w14:paraId="242F95A9" w14:textId="77777777" w:rsidTr="00026CAD">
        <w:tc>
          <w:tcPr>
            <w:tcW w:w="3895" w:type="dxa"/>
          </w:tcPr>
          <w:p w14:paraId="242F95A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42F95A8" w14:textId="77777777" w:rsidR="00554E89" w:rsidRPr="005C59E8" w:rsidRDefault="00554E89" w:rsidP="00D64612">
            <w:pPr>
              <w:rPr>
                <w:rFonts w:ascii="Arial" w:hAnsi="Arial" w:cs="Arial"/>
                <w:sz w:val="20"/>
                <w:szCs w:val="20"/>
                <w:lang w:val="en-GB"/>
              </w:rPr>
            </w:pPr>
          </w:p>
        </w:tc>
      </w:tr>
      <w:tr w:rsidR="00554E89" w:rsidRPr="005C59E8" w14:paraId="242F95AC" w14:textId="77777777" w:rsidTr="00026CAD">
        <w:tc>
          <w:tcPr>
            <w:tcW w:w="3895" w:type="dxa"/>
          </w:tcPr>
          <w:p w14:paraId="242F95AA" w14:textId="77777777" w:rsidR="00554E89" w:rsidRPr="005C59E8" w:rsidRDefault="00554E89" w:rsidP="00D64612">
            <w:pPr>
              <w:rPr>
                <w:rFonts w:ascii="Arial" w:hAnsi="Arial" w:cs="Arial"/>
                <w:sz w:val="20"/>
                <w:szCs w:val="20"/>
                <w:lang w:val="en-GB"/>
              </w:rPr>
            </w:pPr>
          </w:p>
        </w:tc>
        <w:tc>
          <w:tcPr>
            <w:tcW w:w="5531" w:type="dxa"/>
          </w:tcPr>
          <w:p w14:paraId="242F95AB" w14:textId="77777777" w:rsidR="00554E89" w:rsidRPr="005C59E8" w:rsidRDefault="00554E89" w:rsidP="00D64612">
            <w:pPr>
              <w:rPr>
                <w:rFonts w:ascii="Arial" w:hAnsi="Arial" w:cs="Arial"/>
                <w:sz w:val="20"/>
                <w:szCs w:val="20"/>
                <w:lang w:val="en-GB"/>
              </w:rPr>
            </w:pPr>
          </w:p>
        </w:tc>
      </w:tr>
      <w:tr w:rsidR="00554E89" w:rsidRPr="005C59E8" w14:paraId="242F95AF" w14:textId="77777777" w:rsidTr="00026CAD">
        <w:tc>
          <w:tcPr>
            <w:tcW w:w="3895" w:type="dxa"/>
          </w:tcPr>
          <w:p w14:paraId="242F95A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lastRenderedPageBreak/>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42F95AE" w14:textId="77777777" w:rsidR="00554E89" w:rsidRPr="005C59E8" w:rsidRDefault="00554E89" w:rsidP="00D64612">
            <w:pPr>
              <w:rPr>
                <w:rFonts w:ascii="Arial" w:hAnsi="Arial" w:cs="Arial"/>
                <w:sz w:val="20"/>
                <w:szCs w:val="20"/>
                <w:lang w:val="en-GB"/>
              </w:rPr>
            </w:pPr>
          </w:p>
        </w:tc>
      </w:tr>
    </w:tbl>
    <w:p w14:paraId="242F95B0"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242F95B2" w14:textId="77777777" w:rsidTr="00026CAD">
        <w:trPr>
          <w:cantSplit/>
        </w:trPr>
        <w:tc>
          <w:tcPr>
            <w:tcW w:w="9426" w:type="dxa"/>
            <w:gridSpan w:val="2"/>
            <w:shd w:val="pct10" w:color="auto" w:fill="auto"/>
          </w:tcPr>
          <w:p w14:paraId="242F95B1" w14:textId="77777777" w:rsidR="00554E89" w:rsidRPr="005C59E8" w:rsidRDefault="00016869" w:rsidP="00D64612">
            <w:pPr>
              <w:jc w:val="center"/>
              <w:rPr>
                <w:rFonts w:ascii="Arial" w:hAnsi="Arial" w:cs="Arial"/>
                <w:b/>
                <w:bCs/>
                <w:sz w:val="20"/>
                <w:szCs w:val="20"/>
                <w:lang w:val="en-GB"/>
              </w:rPr>
            </w:pPr>
            <w:r w:rsidRPr="005917C4">
              <w:rPr>
                <w:rFonts w:ascii="Arial" w:hAnsi="Arial" w:cs="Arial"/>
                <w:b/>
                <w:bCs/>
                <w:sz w:val="20"/>
                <w:szCs w:val="20"/>
                <w:highlight w:val="cyan"/>
                <w:lang w:val="en-GB"/>
              </w:rPr>
              <w:t xml:space="preserve">(Option: </w:t>
            </w:r>
            <w:r w:rsidR="00554E89" w:rsidRPr="005917C4">
              <w:rPr>
                <w:rFonts w:ascii="Arial" w:hAnsi="Arial" w:cs="Arial"/>
                <w:b/>
                <w:bCs/>
                <w:sz w:val="20"/>
                <w:szCs w:val="20"/>
                <w:highlight w:val="cyan"/>
                <w:lang w:val="en-GB"/>
              </w:rPr>
              <w:t xml:space="preserve">GENERAL </w:t>
            </w:r>
            <w:r w:rsidR="00D51E33" w:rsidRPr="005917C4">
              <w:rPr>
                <w:rFonts w:ascii="Arial" w:hAnsi="Arial" w:cs="Arial"/>
                <w:b/>
                <w:bCs/>
                <w:sz w:val="20"/>
                <w:szCs w:val="20"/>
                <w:highlight w:val="cyan"/>
                <w:lang w:val="en-GB"/>
              </w:rPr>
              <w:t xml:space="preserve">COMPANY </w:t>
            </w:r>
            <w:r w:rsidR="00554E89" w:rsidRPr="005917C4">
              <w:rPr>
                <w:rFonts w:ascii="Arial" w:hAnsi="Arial" w:cs="Arial"/>
                <w:b/>
                <w:bCs/>
                <w:sz w:val="20"/>
                <w:szCs w:val="20"/>
                <w:highlight w:val="cyan"/>
                <w:lang w:val="en-GB"/>
              </w:rPr>
              <w:t>INFORMATION</w:t>
            </w:r>
            <w:r w:rsidRPr="005917C4">
              <w:rPr>
                <w:rFonts w:ascii="Arial" w:hAnsi="Arial" w:cs="Arial"/>
                <w:b/>
                <w:bCs/>
                <w:sz w:val="20"/>
                <w:szCs w:val="20"/>
                <w:highlight w:val="cyan"/>
                <w:lang w:val="en-GB"/>
              </w:rPr>
              <w:t>)</w:t>
            </w:r>
          </w:p>
        </w:tc>
      </w:tr>
      <w:tr w:rsidR="00554E89" w:rsidRPr="005C59E8" w14:paraId="242F95B5" w14:textId="77777777" w:rsidTr="00026CAD">
        <w:tc>
          <w:tcPr>
            <w:tcW w:w="3898" w:type="dxa"/>
          </w:tcPr>
          <w:p w14:paraId="242F95B3"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Year of </w:t>
            </w:r>
            <w:r w:rsidR="008100EA" w:rsidRPr="005917C4">
              <w:rPr>
                <w:rFonts w:ascii="Arial" w:hAnsi="Arial" w:cs="Arial"/>
                <w:sz w:val="20"/>
                <w:szCs w:val="20"/>
                <w:highlight w:val="cyan"/>
                <w:lang w:val="en-GB"/>
              </w:rPr>
              <w:t>e</w:t>
            </w:r>
            <w:r w:rsidRPr="005917C4">
              <w:rPr>
                <w:rFonts w:ascii="Arial" w:hAnsi="Arial" w:cs="Arial"/>
                <w:sz w:val="20"/>
                <w:szCs w:val="20"/>
                <w:highlight w:val="cyan"/>
                <w:lang w:val="en-GB"/>
              </w:rPr>
              <w:t>stablishment</w:t>
            </w:r>
          </w:p>
        </w:tc>
        <w:tc>
          <w:tcPr>
            <w:tcW w:w="5528" w:type="dxa"/>
          </w:tcPr>
          <w:p w14:paraId="242F95B4" w14:textId="77777777" w:rsidR="00554E89" w:rsidRPr="005C59E8" w:rsidRDefault="00554E89" w:rsidP="00D64612">
            <w:pPr>
              <w:rPr>
                <w:rFonts w:ascii="Arial" w:hAnsi="Arial" w:cs="Arial"/>
                <w:sz w:val="20"/>
                <w:szCs w:val="20"/>
                <w:lang w:val="en-GB"/>
              </w:rPr>
            </w:pPr>
          </w:p>
        </w:tc>
      </w:tr>
      <w:tr w:rsidR="00554E89" w:rsidRPr="00BE42CF" w14:paraId="242F95B8" w14:textId="77777777" w:rsidTr="00026CAD">
        <w:tc>
          <w:tcPr>
            <w:tcW w:w="3898" w:type="dxa"/>
          </w:tcPr>
          <w:p w14:paraId="242F95B6"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Number of </w:t>
            </w:r>
            <w:proofErr w:type="gramStart"/>
            <w:r w:rsidRPr="005917C4">
              <w:rPr>
                <w:rFonts w:ascii="Arial" w:hAnsi="Arial" w:cs="Arial"/>
                <w:sz w:val="20"/>
                <w:szCs w:val="20"/>
                <w:highlight w:val="cyan"/>
                <w:lang w:val="en-GB"/>
              </w:rPr>
              <w:t>full</w:t>
            </w:r>
            <w:r w:rsidR="008100EA" w:rsidRPr="005917C4">
              <w:rPr>
                <w:rFonts w:ascii="Arial" w:hAnsi="Arial" w:cs="Arial"/>
                <w:sz w:val="20"/>
                <w:szCs w:val="20"/>
                <w:highlight w:val="cyan"/>
                <w:lang w:val="en-GB"/>
              </w:rPr>
              <w:t xml:space="preserve"> </w:t>
            </w:r>
            <w:r w:rsidRPr="005917C4">
              <w:rPr>
                <w:rFonts w:ascii="Arial" w:hAnsi="Arial" w:cs="Arial"/>
                <w:sz w:val="20"/>
                <w:szCs w:val="20"/>
                <w:highlight w:val="cyan"/>
                <w:lang w:val="en-GB"/>
              </w:rPr>
              <w:t>time</w:t>
            </w:r>
            <w:proofErr w:type="gramEnd"/>
            <w:r w:rsidRPr="005917C4">
              <w:rPr>
                <w:rFonts w:ascii="Arial" w:hAnsi="Arial" w:cs="Arial"/>
                <w:sz w:val="20"/>
                <w:szCs w:val="20"/>
                <w:highlight w:val="cyan"/>
                <w:lang w:val="en-GB"/>
              </w:rPr>
              <w:t xml:space="preserve"> employees</w:t>
            </w:r>
          </w:p>
        </w:tc>
        <w:tc>
          <w:tcPr>
            <w:tcW w:w="5528" w:type="dxa"/>
          </w:tcPr>
          <w:p w14:paraId="242F95B7" w14:textId="77777777" w:rsidR="00554E89" w:rsidRPr="005C59E8" w:rsidRDefault="00554E89" w:rsidP="00D64612">
            <w:pPr>
              <w:rPr>
                <w:rFonts w:ascii="Arial" w:hAnsi="Arial" w:cs="Arial"/>
                <w:sz w:val="20"/>
                <w:szCs w:val="20"/>
                <w:lang w:val="en-GB"/>
              </w:rPr>
            </w:pPr>
          </w:p>
        </w:tc>
      </w:tr>
      <w:tr w:rsidR="00554E89" w:rsidRPr="005C59E8" w14:paraId="242F95BB" w14:textId="77777777" w:rsidTr="00026CAD">
        <w:tc>
          <w:tcPr>
            <w:tcW w:w="3898" w:type="dxa"/>
          </w:tcPr>
          <w:p w14:paraId="242F95B9"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Licensing </w:t>
            </w:r>
            <w:r w:rsidR="008100EA" w:rsidRPr="005917C4">
              <w:rPr>
                <w:rFonts w:ascii="Arial" w:hAnsi="Arial" w:cs="Arial"/>
                <w:sz w:val="20"/>
                <w:szCs w:val="20"/>
                <w:highlight w:val="cyan"/>
                <w:lang w:val="en-GB"/>
              </w:rPr>
              <w:t>a</w:t>
            </w:r>
            <w:r w:rsidRPr="005917C4">
              <w:rPr>
                <w:rFonts w:ascii="Arial" w:hAnsi="Arial" w:cs="Arial"/>
                <w:sz w:val="20"/>
                <w:szCs w:val="20"/>
                <w:highlight w:val="cyan"/>
                <w:lang w:val="en-GB"/>
              </w:rPr>
              <w:t>uthority</w:t>
            </w:r>
          </w:p>
        </w:tc>
        <w:tc>
          <w:tcPr>
            <w:tcW w:w="5528" w:type="dxa"/>
          </w:tcPr>
          <w:p w14:paraId="242F95BA" w14:textId="77777777" w:rsidR="00554E89" w:rsidRPr="005C59E8" w:rsidRDefault="00554E89" w:rsidP="00D64612">
            <w:pPr>
              <w:rPr>
                <w:rFonts w:ascii="Arial" w:hAnsi="Arial" w:cs="Arial"/>
                <w:sz w:val="20"/>
                <w:szCs w:val="20"/>
                <w:lang w:val="en-GB"/>
              </w:rPr>
            </w:pPr>
          </w:p>
        </w:tc>
      </w:tr>
      <w:tr w:rsidR="00554E89" w:rsidRPr="00BE42CF" w14:paraId="242F95BE" w14:textId="77777777" w:rsidTr="00026CAD">
        <w:tc>
          <w:tcPr>
            <w:tcW w:w="3898" w:type="dxa"/>
          </w:tcPr>
          <w:p w14:paraId="242F95BC"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Licence number (VAT no./TAX </w:t>
            </w:r>
            <w:r w:rsidR="00F050CF" w:rsidRPr="005917C4">
              <w:rPr>
                <w:rFonts w:ascii="Arial" w:hAnsi="Arial" w:cs="Arial"/>
                <w:sz w:val="20"/>
                <w:szCs w:val="20"/>
                <w:highlight w:val="cyan"/>
                <w:lang w:val="en-GB"/>
              </w:rPr>
              <w:t>id</w:t>
            </w:r>
            <w:r w:rsidRPr="005917C4">
              <w:rPr>
                <w:rFonts w:ascii="Arial" w:hAnsi="Arial" w:cs="Arial"/>
                <w:sz w:val="20"/>
                <w:szCs w:val="20"/>
                <w:highlight w:val="cyan"/>
                <w:lang w:val="en-GB"/>
              </w:rPr>
              <w:t>)</w:t>
            </w:r>
          </w:p>
        </w:tc>
        <w:tc>
          <w:tcPr>
            <w:tcW w:w="5528" w:type="dxa"/>
          </w:tcPr>
          <w:p w14:paraId="242F95BD" w14:textId="77777777" w:rsidR="00554E89" w:rsidRPr="005C59E8" w:rsidRDefault="00554E89" w:rsidP="00D64612">
            <w:pPr>
              <w:rPr>
                <w:rFonts w:ascii="Arial" w:hAnsi="Arial" w:cs="Arial"/>
                <w:sz w:val="20"/>
                <w:szCs w:val="20"/>
                <w:lang w:val="en-GB"/>
              </w:rPr>
            </w:pPr>
          </w:p>
        </w:tc>
      </w:tr>
      <w:tr w:rsidR="00554E89" w:rsidRPr="005C59E8" w14:paraId="242F95C1" w14:textId="77777777" w:rsidTr="00026CAD">
        <w:tc>
          <w:tcPr>
            <w:tcW w:w="3898" w:type="dxa"/>
          </w:tcPr>
          <w:p w14:paraId="242F95BF"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242F95C0" w14:textId="77777777" w:rsidR="00554E89" w:rsidRPr="005C59E8" w:rsidRDefault="00554E89" w:rsidP="00D64612">
            <w:pPr>
              <w:rPr>
                <w:rFonts w:ascii="Arial" w:hAnsi="Arial" w:cs="Arial"/>
                <w:sz w:val="20"/>
                <w:szCs w:val="20"/>
                <w:lang w:val="en-GB"/>
              </w:rPr>
            </w:pPr>
          </w:p>
        </w:tc>
      </w:tr>
      <w:tr w:rsidR="003B72AB" w:rsidRPr="005C59E8" w14:paraId="242F95C4" w14:textId="77777777" w:rsidTr="00026CAD">
        <w:tc>
          <w:tcPr>
            <w:tcW w:w="3898" w:type="dxa"/>
          </w:tcPr>
          <w:p w14:paraId="242F95C2" w14:textId="77777777" w:rsidR="003B72AB" w:rsidRPr="005917C4" w:rsidRDefault="003B72AB" w:rsidP="00D64612">
            <w:pPr>
              <w:rPr>
                <w:rFonts w:ascii="Arial" w:hAnsi="Arial" w:cs="Arial"/>
                <w:sz w:val="20"/>
                <w:szCs w:val="20"/>
                <w:highlight w:val="cyan"/>
                <w:lang w:val="en-GB"/>
              </w:rPr>
            </w:pPr>
            <w:r>
              <w:rPr>
                <w:rFonts w:ascii="Arial" w:hAnsi="Arial" w:cs="Arial"/>
                <w:sz w:val="20"/>
                <w:szCs w:val="20"/>
                <w:highlight w:val="cyan"/>
                <w:lang w:val="en-GB"/>
              </w:rPr>
              <w:t>Registration Certificate – please attach</w:t>
            </w:r>
          </w:p>
        </w:tc>
        <w:tc>
          <w:tcPr>
            <w:tcW w:w="5528" w:type="dxa"/>
          </w:tcPr>
          <w:p w14:paraId="242F95C3" w14:textId="77777777" w:rsidR="003B72AB" w:rsidRPr="005C59E8" w:rsidRDefault="003B72AB" w:rsidP="00D64612">
            <w:pPr>
              <w:rPr>
                <w:rFonts w:ascii="Arial" w:hAnsi="Arial" w:cs="Arial"/>
                <w:sz w:val="20"/>
                <w:szCs w:val="20"/>
                <w:lang w:val="en-GB"/>
              </w:rPr>
            </w:pPr>
          </w:p>
        </w:tc>
      </w:tr>
      <w:tr w:rsidR="00597262" w:rsidRPr="003B72AB" w14:paraId="242F95C7" w14:textId="77777777" w:rsidTr="00026CAD">
        <w:tc>
          <w:tcPr>
            <w:tcW w:w="3898" w:type="dxa"/>
          </w:tcPr>
          <w:p w14:paraId="242F95C5" w14:textId="77777777" w:rsidR="00597262" w:rsidRPr="005917C4" w:rsidRDefault="00597262" w:rsidP="00D141CC">
            <w:pPr>
              <w:rPr>
                <w:rFonts w:ascii="Arial" w:hAnsi="Arial" w:cs="Arial"/>
                <w:sz w:val="20"/>
                <w:szCs w:val="20"/>
                <w:highlight w:val="cyan"/>
                <w:lang w:val="en-GB"/>
              </w:rPr>
            </w:pPr>
            <w:r w:rsidRPr="005917C4">
              <w:rPr>
                <w:rFonts w:ascii="Arial" w:hAnsi="Arial" w:cs="Arial"/>
                <w:sz w:val="20"/>
                <w:szCs w:val="20"/>
                <w:highlight w:val="cyan"/>
                <w:lang w:val="en-GB"/>
              </w:rPr>
              <w:t xml:space="preserve">Does your company have CSR related policies in place – </w:t>
            </w:r>
            <w:proofErr w:type="gramStart"/>
            <w:r w:rsidRPr="005917C4">
              <w:rPr>
                <w:rFonts w:ascii="Arial" w:hAnsi="Arial" w:cs="Arial"/>
                <w:sz w:val="20"/>
                <w:szCs w:val="20"/>
                <w:highlight w:val="cyan"/>
                <w:lang w:val="en-GB"/>
              </w:rPr>
              <w:t>e.g.</w:t>
            </w:r>
            <w:proofErr w:type="gramEnd"/>
            <w:r w:rsidRPr="005917C4">
              <w:rPr>
                <w:rFonts w:ascii="Arial" w:hAnsi="Arial" w:cs="Arial"/>
                <w:sz w:val="20"/>
                <w:szCs w:val="20"/>
                <w:highlight w:val="cyan"/>
                <w:lang w:val="en-GB"/>
              </w:rPr>
              <w:t xml:space="preserve"> </w:t>
            </w:r>
            <w:r w:rsidR="00D141CC" w:rsidRPr="005917C4">
              <w:rPr>
                <w:rFonts w:ascii="Arial" w:hAnsi="Arial" w:cs="Arial"/>
                <w:snapToGrid w:val="0"/>
                <w:sz w:val="20"/>
                <w:szCs w:val="20"/>
                <w:highlight w:val="cyan"/>
                <w:lang w:val="en-GB"/>
              </w:rPr>
              <w:t>H</w:t>
            </w:r>
            <w:r w:rsidRPr="005917C4">
              <w:rPr>
                <w:rFonts w:ascii="Arial" w:hAnsi="Arial" w:cs="Arial"/>
                <w:snapToGrid w:val="0"/>
                <w:sz w:val="20"/>
                <w:szCs w:val="20"/>
                <w:highlight w:val="cyan"/>
                <w:lang w:val="en-GB"/>
              </w:rPr>
              <w:t>ealth</w:t>
            </w:r>
            <w:r w:rsidR="00D141CC" w:rsidRPr="005917C4">
              <w:rPr>
                <w:rFonts w:ascii="Arial" w:hAnsi="Arial" w:cs="Arial"/>
                <w:snapToGrid w:val="0"/>
                <w:sz w:val="20"/>
                <w:szCs w:val="20"/>
                <w:highlight w:val="cyan"/>
                <w:lang w:val="en-GB"/>
              </w:rPr>
              <w:t>, S</w:t>
            </w:r>
            <w:r w:rsidRPr="005917C4">
              <w:rPr>
                <w:rFonts w:ascii="Arial" w:hAnsi="Arial" w:cs="Arial"/>
                <w:snapToGrid w:val="0"/>
                <w:sz w:val="20"/>
                <w:szCs w:val="20"/>
                <w:highlight w:val="cyan"/>
                <w:lang w:val="en-GB"/>
              </w:rPr>
              <w:t>afety</w:t>
            </w:r>
            <w:r w:rsidR="00D141CC" w:rsidRPr="005917C4">
              <w:rPr>
                <w:rFonts w:ascii="Arial" w:hAnsi="Arial" w:cs="Arial"/>
                <w:snapToGrid w:val="0"/>
                <w:sz w:val="20"/>
                <w:szCs w:val="20"/>
                <w:highlight w:val="cyan"/>
                <w:lang w:val="en-GB"/>
              </w:rPr>
              <w:t>, HR, E</w:t>
            </w:r>
            <w:r w:rsidRPr="005917C4">
              <w:rPr>
                <w:rFonts w:ascii="Arial" w:hAnsi="Arial" w:cs="Arial"/>
                <w:snapToGrid w:val="0"/>
                <w:sz w:val="20"/>
                <w:szCs w:val="20"/>
                <w:highlight w:val="cyan"/>
                <w:lang w:val="en-GB"/>
              </w:rPr>
              <w:t>nergy</w:t>
            </w:r>
            <w:r w:rsidR="00D141CC" w:rsidRPr="005917C4">
              <w:rPr>
                <w:rFonts w:ascii="Arial" w:hAnsi="Arial" w:cs="Arial"/>
                <w:snapToGrid w:val="0"/>
                <w:sz w:val="20"/>
                <w:szCs w:val="20"/>
                <w:highlight w:val="cyan"/>
                <w:lang w:val="en-GB"/>
              </w:rPr>
              <w:t xml:space="preserve"> or C</w:t>
            </w:r>
            <w:r w:rsidRPr="005917C4">
              <w:rPr>
                <w:rFonts w:ascii="Arial" w:hAnsi="Arial" w:cs="Arial"/>
                <w:snapToGrid w:val="0"/>
                <w:sz w:val="20"/>
                <w:szCs w:val="20"/>
                <w:highlight w:val="cyan"/>
                <w:lang w:val="en-GB"/>
              </w:rPr>
              <w:t>limate policy or is a member of Global Compact</w:t>
            </w:r>
            <w:r w:rsidRPr="005917C4">
              <w:rPr>
                <w:rFonts w:ascii="Arial" w:hAnsi="Arial" w:cs="Arial"/>
                <w:sz w:val="20"/>
                <w:szCs w:val="20"/>
                <w:highlight w:val="cyan"/>
                <w:lang w:val="en-GB"/>
              </w:rPr>
              <w:t>? Please state which policies.</w:t>
            </w:r>
          </w:p>
        </w:tc>
        <w:tc>
          <w:tcPr>
            <w:tcW w:w="5528" w:type="dxa"/>
          </w:tcPr>
          <w:p w14:paraId="242F95C6" w14:textId="77777777" w:rsidR="00597262" w:rsidRPr="005C59E8" w:rsidRDefault="00597262" w:rsidP="00D64612">
            <w:pPr>
              <w:rPr>
                <w:rFonts w:ascii="Arial" w:hAnsi="Arial" w:cs="Arial"/>
                <w:sz w:val="20"/>
                <w:szCs w:val="20"/>
                <w:lang w:val="en-GB"/>
              </w:rPr>
            </w:pPr>
          </w:p>
        </w:tc>
      </w:tr>
      <w:tr w:rsidR="00876755" w:rsidRPr="003E1203" w14:paraId="242F95CA" w14:textId="77777777" w:rsidTr="00026CAD">
        <w:tc>
          <w:tcPr>
            <w:tcW w:w="3898" w:type="dxa"/>
          </w:tcPr>
          <w:p w14:paraId="242F95C8" w14:textId="77777777" w:rsidR="00876755" w:rsidRPr="005917C4" w:rsidRDefault="00E465AF" w:rsidP="00D64612">
            <w:pPr>
              <w:rPr>
                <w:rFonts w:ascii="Arial" w:hAnsi="Arial" w:cs="Arial"/>
                <w:sz w:val="20"/>
                <w:szCs w:val="20"/>
                <w:highlight w:val="cyan"/>
                <w:lang w:val="en-GB"/>
              </w:rPr>
            </w:pPr>
            <w:r w:rsidRPr="00E465AF">
              <w:rPr>
                <w:rFonts w:ascii="Arial" w:hAnsi="Arial" w:cs="Arial"/>
                <w:sz w:val="20"/>
                <w:szCs w:val="20"/>
                <w:highlight w:val="cyan"/>
                <w:lang w:val="en-GB"/>
              </w:rPr>
              <w:t xml:space="preserve">Is your company </w:t>
            </w:r>
            <w:proofErr w:type="gramStart"/>
            <w:r w:rsidRPr="00E465AF">
              <w:rPr>
                <w:rFonts w:ascii="Arial" w:hAnsi="Arial" w:cs="Arial"/>
                <w:sz w:val="20"/>
                <w:szCs w:val="20"/>
                <w:highlight w:val="cyan"/>
                <w:lang w:val="en-GB"/>
              </w:rPr>
              <w:t>e.g.</w:t>
            </w:r>
            <w:proofErr w:type="gramEnd"/>
            <w:r w:rsidRPr="00E465AF">
              <w:rPr>
                <w:rFonts w:ascii="Arial" w:hAnsi="Arial" w:cs="Arial"/>
                <w:sz w:val="20"/>
                <w:szCs w:val="20"/>
                <w:highlight w:val="cyan"/>
                <w:lang w:val="en-GB"/>
              </w:rPr>
              <w:t xml:space="preserve"> ISO 26000/50001/14000 certified or SA8000 certified? Please state which.</w:t>
            </w:r>
          </w:p>
        </w:tc>
        <w:tc>
          <w:tcPr>
            <w:tcW w:w="5528" w:type="dxa"/>
          </w:tcPr>
          <w:p w14:paraId="242F95C9" w14:textId="77777777" w:rsidR="00876755" w:rsidRPr="005C59E8" w:rsidRDefault="00876755" w:rsidP="00D64612">
            <w:pPr>
              <w:rPr>
                <w:rFonts w:ascii="Arial" w:hAnsi="Arial" w:cs="Arial"/>
                <w:sz w:val="20"/>
                <w:szCs w:val="20"/>
                <w:lang w:val="en-GB"/>
              </w:rPr>
            </w:pPr>
          </w:p>
        </w:tc>
      </w:tr>
      <w:tr w:rsidR="00597262" w:rsidRPr="00BE42CF" w14:paraId="242F95CD" w14:textId="77777777" w:rsidTr="00026CAD">
        <w:tc>
          <w:tcPr>
            <w:tcW w:w="3898" w:type="dxa"/>
          </w:tcPr>
          <w:p w14:paraId="242F95CB" w14:textId="77777777" w:rsidR="00597262" w:rsidRPr="005917C4" w:rsidRDefault="00597262" w:rsidP="00D64612">
            <w:pPr>
              <w:rPr>
                <w:rFonts w:ascii="Arial" w:hAnsi="Arial" w:cs="Arial"/>
                <w:sz w:val="20"/>
                <w:szCs w:val="20"/>
                <w:highlight w:val="cyan"/>
                <w:lang w:val="en-GB"/>
              </w:rPr>
            </w:pPr>
            <w:r w:rsidRPr="005917C4">
              <w:rPr>
                <w:rFonts w:ascii="Arial" w:hAnsi="Arial" w:cs="Arial"/>
                <w:sz w:val="20"/>
                <w:szCs w:val="20"/>
                <w:highlight w:val="cyan"/>
                <w:lang w:val="en-GB"/>
              </w:rPr>
              <w:t>Does your company have a Code of Conduct?</w:t>
            </w:r>
          </w:p>
        </w:tc>
        <w:tc>
          <w:tcPr>
            <w:tcW w:w="5528" w:type="dxa"/>
          </w:tcPr>
          <w:p w14:paraId="242F95CC" w14:textId="77777777" w:rsidR="00597262" w:rsidRPr="005C59E8" w:rsidRDefault="00597262" w:rsidP="00D64612">
            <w:pPr>
              <w:rPr>
                <w:rFonts w:ascii="Arial" w:hAnsi="Arial" w:cs="Arial"/>
                <w:sz w:val="20"/>
                <w:szCs w:val="20"/>
                <w:lang w:val="en-GB"/>
              </w:rPr>
            </w:pPr>
          </w:p>
        </w:tc>
      </w:tr>
    </w:tbl>
    <w:p w14:paraId="242F95CE" w14:textId="77777777" w:rsidR="005917C4" w:rsidRPr="00A66657" w:rsidRDefault="005917C4" w:rsidP="005917C4">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242F95CF"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42F95D1" w14:textId="77777777" w:rsidTr="00026CAD">
        <w:tc>
          <w:tcPr>
            <w:tcW w:w="9464" w:type="dxa"/>
            <w:gridSpan w:val="5"/>
            <w:shd w:val="pct10" w:color="auto" w:fill="FFFFFF"/>
          </w:tcPr>
          <w:p w14:paraId="242F95D0"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242F95D7" w14:textId="77777777" w:rsidTr="00026CAD">
        <w:tc>
          <w:tcPr>
            <w:tcW w:w="1955" w:type="dxa"/>
            <w:shd w:val="pct10" w:color="auto" w:fill="FFFFFF"/>
          </w:tcPr>
          <w:p w14:paraId="242F95D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242F95D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42F95D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42F95D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242F95D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42F95DD" w14:textId="77777777" w:rsidTr="00026CAD">
        <w:tc>
          <w:tcPr>
            <w:tcW w:w="1955" w:type="dxa"/>
          </w:tcPr>
          <w:p w14:paraId="242F95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D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3" w14:textId="77777777" w:rsidTr="00026CAD">
        <w:tc>
          <w:tcPr>
            <w:tcW w:w="1955" w:type="dxa"/>
          </w:tcPr>
          <w:p w14:paraId="242F95D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2"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9" w14:textId="77777777" w:rsidTr="00026CAD">
        <w:tc>
          <w:tcPr>
            <w:tcW w:w="1955" w:type="dxa"/>
          </w:tcPr>
          <w:p w14:paraId="242F95E4"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7"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8"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F" w14:textId="77777777" w:rsidTr="00026CAD">
        <w:tc>
          <w:tcPr>
            <w:tcW w:w="1955" w:type="dxa"/>
          </w:tcPr>
          <w:p w14:paraId="242F95E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E" w14:textId="77777777" w:rsidR="00554E89" w:rsidRPr="009377D0" w:rsidRDefault="00554E89" w:rsidP="00D64612">
            <w:pPr>
              <w:autoSpaceDE w:val="0"/>
              <w:autoSpaceDN w:val="0"/>
              <w:adjustRightInd w:val="0"/>
              <w:rPr>
                <w:rFonts w:ascii="Arial" w:hAnsi="Arial" w:cs="Arial"/>
                <w:sz w:val="20"/>
                <w:szCs w:val="20"/>
                <w:lang w:val="en-GB"/>
              </w:rPr>
            </w:pPr>
          </w:p>
        </w:tc>
      </w:tr>
    </w:tbl>
    <w:p w14:paraId="242F95F0" w14:textId="77777777" w:rsidR="00554E89" w:rsidRDefault="00554E89" w:rsidP="00554E89">
      <w:pPr>
        <w:rPr>
          <w:rFonts w:ascii="Arial" w:hAnsi="Arial" w:cs="Arial"/>
          <w:sz w:val="20"/>
          <w:szCs w:val="20"/>
          <w:lang w:val="en-GB"/>
        </w:rPr>
      </w:pPr>
    </w:p>
    <w:p w14:paraId="242F95F1"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242F95F2" w14:textId="77777777" w:rsidR="00983C24" w:rsidRDefault="00983C24" w:rsidP="00554E89">
      <w:pPr>
        <w:rPr>
          <w:rFonts w:ascii="Arial" w:hAnsi="Arial" w:cs="Arial"/>
          <w:sz w:val="20"/>
          <w:szCs w:val="20"/>
          <w:lang w:val="en-GB"/>
        </w:rPr>
      </w:pPr>
    </w:p>
    <w:p w14:paraId="242F95F3"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242F95F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242F95F5"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242F95F6" w14:textId="77777777" w:rsidR="00554E89" w:rsidRPr="005C59E8" w:rsidRDefault="00554E89" w:rsidP="00554E89">
      <w:pPr>
        <w:autoSpaceDE w:val="0"/>
        <w:autoSpaceDN w:val="0"/>
        <w:adjustRightInd w:val="0"/>
        <w:rPr>
          <w:rFonts w:ascii="Arial" w:hAnsi="Arial" w:cs="Arial"/>
          <w:sz w:val="20"/>
          <w:szCs w:val="20"/>
          <w:lang w:val="en-GB"/>
        </w:rPr>
      </w:pPr>
    </w:p>
    <w:p w14:paraId="242F95F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42F95F8" w14:textId="77777777" w:rsidR="00554E89" w:rsidRPr="005C59E8" w:rsidRDefault="00554E89" w:rsidP="00554E89">
      <w:pPr>
        <w:autoSpaceDE w:val="0"/>
        <w:autoSpaceDN w:val="0"/>
        <w:adjustRightInd w:val="0"/>
        <w:rPr>
          <w:rFonts w:ascii="Arial" w:hAnsi="Arial" w:cs="Arial"/>
          <w:sz w:val="20"/>
          <w:szCs w:val="20"/>
          <w:lang w:val="en-GB"/>
        </w:rPr>
      </w:pPr>
    </w:p>
    <w:p w14:paraId="242F95F9" w14:textId="13261C20" w:rsidR="00554E89" w:rsidRPr="0007247E" w:rsidRDefault="00114BE0" w:rsidP="00554E89">
      <w:pPr>
        <w:numPr>
          <w:ilvl w:val="0"/>
          <w:numId w:val="1"/>
        </w:numPr>
        <w:autoSpaceDE w:val="0"/>
        <w:autoSpaceDN w:val="0"/>
        <w:adjustRightInd w:val="0"/>
        <w:rPr>
          <w:rFonts w:ascii="Arial" w:hAnsi="Arial" w:cs="Arial"/>
          <w:sz w:val="20"/>
          <w:szCs w:val="20"/>
          <w:highlight w:val="cyan"/>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07247E">
        <w:rPr>
          <w:rFonts w:ascii="Arial" w:hAnsi="Arial" w:cs="Arial"/>
          <w:sz w:val="20"/>
          <w:szCs w:val="20"/>
          <w:lang w:val="en-GB"/>
        </w:rPr>
        <w:t>–</w:t>
      </w:r>
      <w:r>
        <w:rPr>
          <w:rFonts w:ascii="Arial" w:hAnsi="Arial" w:cs="Arial"/>
          <w:sz w:val="20"/>
          <w:szCs w:val="20"/>
          <w:lang w:val="en-GB"/>
        </w:rPr>
        <w:t xml:space="preserve"> </w:t>
      </w:r>
      <w:r w:rsidR="0007247E" w:rsidRPr="0007247E">
        <w:rPr>
          <w:rFonts w:ascii="Arial" w:hAnsi="Arial" w:cs="Arial"/>
          <w:sz w:val="20"/>
          <w:szCs w:val="20"/>
          <w:highlight w:val="cyan"/>
          <w:lang w:val="en-GB"/>
        </w:rPr>
        <w:t xml:space="preserve">(option: </w:t>
      </w:r>
      <w:r w:rsidR="005917C4" w:rsidRPr="0007247E">
        <w:rPr>
          <w:rFonts w:ascii="Arial" w:hAnsi="Arial" w:cs="Arial"/>
          <w:sz w:val="20"/>
          <w:szCs w:val="20"/>
          <w:highlight w:val="cyan"/>
          <w:lang w:val="en-GB"/>
        </w:rPr>
        <w:t>and</w:t>
      </w:r>
      <w:r w:rsidR="00554E89" w:rsidRPr="0007247E">
        <w:rPr>
          <w:rFonts w:ascii="Arial" w:hAnsi="Arial" w:cs="Arial"/>
          <w:sz w:val="20"/>
          <w:szCs w:val="20"/>
          <w:highlight w:val="cyan"/>
          <w:lang w:val="en-GB"/>
        </w:rPr>
        <w:t xml:space="preserve"> the draft Service Contract including all annexes</w:t>
      </w:r>
      <w:r w:rsidR="0007247E" w:rsidRPr="0007247E">
        <w:rPr>
          <w:rFonts w:ascii="Arial" w:hAnsi="Arial" w:cs="Arial"/>
          <w:sz w:val="20"/>
          <w:szCs w:val="20"/>
          <w:highlight w:val="cyan"/>
          <w:lang w:val="en-GB"/>
        </w:rPr>
        <w:t>)</w:t>
      </w:r>
      <w:r w:rsidR="00554E89" w:rsidRPr="0007247E">
        <w:rPr>
          <w:rFonts w:ascii="Arial" w:hAnsi="Arial" w:cs="Arial"/>
          <w:sz w:val="20"/>
          <w:szCs w:val="20"/>
          <w:highlight w:val="cyan"/>
          <w:lang w:val="en-GB"/>
        </w:rPr>
        <w:t>.</w:t>
      </w:r>
    </w:p>
    <w:p w14:paraId="242F95FA" w14:textId="77777777" w:rsidR="00554E89" w:rsidRPr="005C59E8" w:rsidRDefault="00554E89" w:rsidP="00554E89">
      <w:pPr>
        <w:autoSpaceDE w:val="0"/>
        <w:autoSpaceDN w:val="0"/>
        <w:adjustRightInd w:val="0"/>
        <w:ind w:left="360"/>
        <w:rPr>
          <w:rFonts w:ascii="Arial" w:hAnsi="Arial" w:cs="Arial"/>
          <w:sz w:val="20"/>
          <w:szCs w:val="20"/>
          <w:lang w:val="en-GB"/>
        </w:rPr>
      </w:pPr>
    </w:p>
    <w:p w14:paraId="242F95FB"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CE553B" w:rsidRPr="00A36E39">
        <w:rPr>
          <w:rFonts w:ascii="Arial" w:hAnsi="Arial" w:cs="Arial"/>
          <w:sz w:val="20"/>
          <w:szCs w:val="20"/>
          <w:highlight w:val="cyan"/>
          <w:lang w:val="en-GB"/>
        </w:rPr>
        <w:t xml:space="preserve">(Option: </w:t>
      </w:r>
      <w:r w:rsidR="00554E89" w:rsidRPr="00A36E39">
        <w:rPr>
          <w:rFonts w:ascii="Arial" w:hAnsi="Arial" w:cs="Arial"/>
          <w:sz w:val="20"/>
          <w:szCs w:val="20"/>
          <w:highlight w:val="cyan"/>
          <w:lang w:val="en-GB"/>
        </w:rPr>
        <w:t>within the time frame describe</w:t>
      </w:r>
      <w:r w:rsidR="00CE553B" w:rsidRPr="00A36E39">
        <w:rPr>
          <w:rFonts w:ascii="Arial" w:hAnsi="Arial" w:cs="Arial"/>
          <w:sz w:val="20"/>
          <w:szCs w:val="20"/>
          <w:highlight w:val="cyan"/>
          <w:lang w:val="en-GB"/>
        </w:rPr>
        <w:t>d</w:t>
      </w:r>
      <w:r w:rsidR="00554E89" w:rsidRPr="00A36E39">
        <w:rPr>
          <w:rFonts w:ascii="Arial" w:hAnsi="Arial" w:cs="Arial"/>
          <w:sz w:val="20"/>
          <w:szCs w:val="20"/>
          <w:highlight w:val="cyan"/>
          <w:lang w:val="en-GB"/>
        </w:rPr>
        <w:t xml:space="preserve"> in our Organisation </w:t>
      </w:r>
      <w:r w:rsidR="00DA0381" w:rsidRPr="00A36E39">
        <w:rPr>
          <w:rFonts w:ascii="Arial" w:hAnsi="Arial" w:cs="Arial"/>
          <w:sz w:val="20"/>
          <w:szCs w:val="20"/>
          <w:highlight w:val="cyan"/>
          <w:lang w:val="en-GB"/>
        </w:rPr>
        <w:t>and</w:t>
      </w:r>
      <w:r w:rsidR="00554E89" w:rsidRPr="00A36E39">
        <w:rPr>
          <w:rFonts w:ascii="Arial" w:hAnsi="Arial" w:cs="Arial"/>
          <w:sz w:val="20"/>
          <w:szCs w:val="20"/>
          <w:highlight w:val="cyan"/>
          <w:lang w:val="en-GB"/>
        </w:rPr>
        <w:t xml:space="preserve"> Methodology Form</w:t>
      </w:r>
      <w:r w:rsidR="00CE553B" w:rsidRPr="00A36E39">
        <w:rPr>
          <w:rFonts w:ascii="Arial" w:hAnsi="Arial" w:cs="Arial"/>
          <w:sz w:val="20"/>
          <w:szCs w:val="20"/>
          <w:highlight w:val="cyan"/>
          <w:lang w:val="en-GB"/>
        </w:rPr>
        <w:t>)</w:t>
      </w:r>
      <w:r w:rsidR="00554E89" w:rsidRPr="00A36E39">
        <w:rPr>
          <w:rFonts w:ascii="Arial" w:hAnsi="Arial" w:cs="Arial"/>
          <w:sz w:val="20"/>
          <w:szCs w:val="20"/>
          <w:highlight w:val="cyan"/>
          <w:lang w:val="en-GB"/>
        </w:rPr>
        <w:t>.</w:t>
      </w:r>
      <w:r w:rsidR="00554E89" w:rsidRPr="005C59E8">
        <w:rPr>
          <w:rFonts w:ascii="Arial" w:hAnsi="Arial" w:cs="Arial"/>
          <w:sz w:val="20"/>
          <w:szCs w:val="20"/>
          <w:lang w:val="en-GB"/>
        </w:rPr>
        <w:t xml:space="preserve"> </w:t>
      </w:r>
      <w:r w:rsidR="003C503D" w:rsidRPr="00A36E39">
        <w:rPr>
          <w:rFonts w:ascii="Arial" w:hAnsi="Arial" w:cs="Arial"/>
          <w:b/>
          <w:sz w:val="20"/>
          <w:szCs w:val="20"/>
          <w:highlight w:val="red"/>
          <w:lang w:val="en-GB"/>
        </w:rPr>
        <w:t xml:space="preserve">(Note: please delete </w:t>
      </w:r>
      <w:r w:rsidR="0071375F">
        <w:rPr>
          <w:rFonts w:ascii="Arial" w:hAnsi="Arial" w:cs="Arial"/>
          <w:b/>
          <w:sz w:val="20"/>
          <w:szCs w:val="20"/>
          <w:highlight w:val="red"/>
          <w:lang w:val="en-GB"/>
        </w:rPr>
        <w:t xml:space="preserve">option </w:t>
      </w:r>
      <w:r w:rsidR="003C503D" w:rsidRPr="00A36E39">
        <w:rPr>
          <w:rFonts w:ascii="Arial" w:hAnsi="Arial" w:cs="Arial"/>
          <w:b/>
          <w:sz w:val="20"/>
          <w:szCs w:val="20"/>
          <w:highlight w:val="red"/>
          <w:lang w:val="en-GB"/>
        </w:rPr>
        <w:t>if not re</w:t>
      </w:r>
      <w:r w:rsidR="00CF0AD4" w:rsidRPr="00A36E39">
        <w:rPr>
          <w:rFonts w:ascii="Arial" w:hAnsi="Arial" w:cs="Arial"/>
          <w:b/>
          <w:sz w:val="20"/>
          <w:szCs w:val="20"/>
          <w:highlight w:val="red"/>
          <w:lang w:val="en-GB"/>
        </w:rPr>
        <w:t>quired</w:t>
      </w:r>
      <w:r w:rsidR="003C503D" w:rsidRPr="00A36E39">
        <w:rPr>
          <w:rFonts w:ascii="Arial" w:hAnsi="Arial" w:cs="Arial"/>
          <w:b/>
          <w:sz w:val="20"/>
          <w:szCs w:val="20"/>
          <w:highlight w:val="red"/>
          <w:lang w:val="en-GB"/>
        </w:rPr>
        <w:t>)</w:t>
      </w:r>
    </w:p>
    <w:p w14:paraId="242F95FC" w14:textId="77777777" w:rsidR="00554E89" w:rsidRPr="005C59E8" w:rsidRDefault="00554E89" w:rsidP="00554E89">
      <w:pPr>
        <w:autoSpaceDE w:val="0"/>
        <w:autoSpaceDN w:val="0"/>
        <w:adjustRightInd w:val="0"/>
        <w:rPr>
          <w:rFonts w:ascii="Arial" w:hAnsi="Arial" w:cs="Arial"/>
          <w:sz w:val="20"/>
          <w:szCs w:val="20"/>
          <w:lang w:val="en-GB"/>
        </w:rPr>
      </w:pPr>
    </w:p>
    <w:p w14:paraId="242F95FD"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242F95FE" w14:textId="77777777" w:rsidR="00554E89" w:rsidRPr="005C59E8" w:rsidRDefault="00554E89" w:rsidP="00554E89">
      <w:pPr>
        <w:autoSpaceDE w:val="0"/>
        <w:autoSpaceDN w:val="0"/>
        <w:adjustRightInd w:val="0"/>
        <w:rPr>
          <w:rFonts w:ascii="Arial" w:hAnsi="Arial" w:cs="Arial"/>
          <w:sz w:val="20"/>
          <w:szCs w:val="20"/>
          <w:lang w:val="en-GB"/>
        </w:rPr>
      </w:pPr>
    </w:p>
    <w:p w14:paraId="242F95FF"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42F9600"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42F9601" w14:textId="21D5CC64"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220EE236" w14:textId="3008E8D7" w:rsidR="00364CA4" w:rsidRDefault="00364CA4" w:rsidP="00554E89">
      <w:pPr>
        <w:autoSpaceDE w:val="0"/>
        <w:autoSpaceDN w:val="0"/>
        <w:adjustRightInd w:val="0"/>
        <w:ind w:left="360"/>
        <w:rPr>
          <w:rFonts w:ascii="Arial" w:hAnsi="Arial" w:cs="Arial"/>
          <w:sz w:val="20"/>
          <w:szCs w:val="20"/>
          <w:lang w:val="en-GB"/>
        </w:rPr>
      </w:pPr>
    </w:p>
    <w:p w14:paraId="3A27AD7A" w14:textId="4ADCF310" w:rsidR="00364CA4" w:rsidRPr="00364CA4" w:rsidRDefault="00364CA4" w:rsidP="00364CA4">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w:t>
      </w:r>
      <w:r w:rsidR="00BE42CF">
        <w:rPr>
          <w:rFonts w:ascii="Arial" w:hAnsi="Arial" w:cs="Arial"/>
          <w:sz w:val="20"/>
          <w:szCs w:val="20"/>
          <w:lang w:val="en-GB"/>
        </w:rPr>
        <w:t>Service</w:t>
      </w:r>
      <w:r w:rsidRPr="00364CA4">
        <w:rPr>
          <w:rFonts w:ascii="Arial" w:hAnsi="Arial" w:cs="Arial"/>
          <w:sz w:val="20"/>
          <w:szCs w:val="20"/>
          <w:lang w:val="en-GB"/>
        </w:rPr>
        <w:t xml:space="preserve"> Contracts and the Code of Conduct for Contractors available through the below link.  Printed versions are available on request.  </w:t>
      </w:r>
    </w:p>
    <w:p w14:paraId="1F36E655" w14:textId="77777777" w:rsidR="00364CA4" w:rsidRPr="00364CA4" w:rsidRDefault="00364CA4" w:rsidP="00364CA4">
      <w:pPr>
        <w:autoSpaceDE w:val="0"/>
        <w:autoSpaceDN w:val="0"/>
        <w:adjustRightInd w:val="0"/>
        <w:ind w:left="360"/>
        <w:rPr>
          <w:rFonts w:ascii="Arial" w:hAnsi="Arial" w:cs="Arial"/>
          <w:sz w:val="20"/>
          <w:szCs w:val="20"/>
          <w:lang w:val="en-GB"/>
        </w:rPr>
      </w:pPr>
    </w:p>
    <w:p w14:paraId="60D954EC" w14:textId="0B88FFDD" w:rsidR="00364CA4" w:rsidRDefault="00BE42CF" w:rsidP="00364CA4">
      <w:pPr>
        <w:autoSpaceDE w:val="0"/>
        <w:autoSpaceDN w:val="0"/>
        <w:adjustRightInd w:val="0"/>
        <w:ind w:left="360"/>
        <w:rPr>
          <w:rFonts w:ascii="Arial" w:hAnsi="Arial" w:cs="Arial"/>
          <w:sz w:val="20"/>
          <w:szCs w:val="20"/>
          <w:lang w:val="en-GB"/>
        </w:rPr>
      </w:pPr>
      <w:hyperlink r:id="rId17" w:history="1">
        <w:r w:rsidR="00364CA4" w:rsidRPr="00E555ED">
          <w:rPr>
            <w:rStyle w:val="Hyperlink"/>
            <w:rFonts w:ascii="Arial" w:hAnsi="Arial" w:cs="Arial"/>
            <w:sz w:val="20"/>
            <w:szCs w:val="20"/>
            <w:lang w:val="en-GB"/>
          </w:rPr>
          <w:t>https://www.kirkensnodhjelp.no/en/about-nca/for-contractors/</w:t>
        </w:r>
      </w:hyperlink>
      <w:r w:rsidR="00364CA4">
        <w:rPr>
          <w:rFonts w:ascii="Arial" w:hAnsi="Arial" w:cs="Arial"/>
          <w:sz w:val="20"/>
          <w:szCs w:val="20"/>
          <w:lang w:val="en-GB"/>
        </w:rPr>
        <w:t xml:space="preserve"> </w:t>
      </w:r>
    </w:p>
    <w:p w14:paraId="242F9602" w14:textId="77777777" w:rsidR="00C910EB" w:rsidRDefault="00C910EB" w:rsidP="00554E89">
      <w:pPr>
        <w:autoSpaceDE w:val="0"/>
        <w:autoSpaceDN w:val="0"/>
        <w:adjustRightInd w:val="0"/>
        <w:ind w:left="360"/>
        <w:rPr>
          <w:rFonts w:ascii="Arial" w:hAnsi="Arial" w:cs="Arial"/>
          <w:sz w:val="20"/>
          <w:szCs w:val="20"/>
          <w:lang w:val="en-GB"/>
        </w:rPr>
      </w:pPr>
    </w:p>
    <w:p w14:paraId="242F9603" w14:textId="77777777" w:rsidR="00C910EB" w:rsidRPr="005C59E8" w:rsidRDefault="00C910EB" w:rsidP="00554E89">
      <w:pPr>
        <w:autoSpaceDE w:val="0"/>
        <w:autoSpaceDN w:val="0"/>
        <w:adjustRightInd w:val="0"/>
        <w:ind w:left="360"/>
        <w:rPr>
          <w:rFonts w:ascii="Arial" w:hAnsi="Arial" w:cs="Arial"/>
          <w:sz w:val="20"/>
          <w:szCs w:val="20"/>
          <w:lang w:val="en-GB"/>
        </w:rPr>
      </w:pPr>
    </w:p>
    <w:p w14:paraId="242F9604"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2F960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42F9606"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42F960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242F9608" w14:textId="77777777" w:rsidR="00554E89" w:rsidRDefault="00554E89" w:rsidP="00554E89">
      <w:pPr>
        <w:autoSpaceDE w:val="0"/>
        <w:autoSpaceDN w:val="0"/>
        <w:adjustRightInd w:val="0"/>
        <w:rPr>
          <w:rFonts w:ascii="Arial" w:hAnsi="Arial" w:cs="Arial"/>
          <w:sz w:val="20"/>
          <w:szCs w:val="20"/>
          <w:lang w:val="en-GB"/>
        </w:rPr>
      </w:pPr>
    </w:p>
    <w:p w14:paraId="242F960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42F960C" w14:textId="77777777" w:rsidTr="00D64612">
        <w:tc>
          <w:tcPr>
            <w:tcW w:w="2451" w:type="dxa"/>
          </w:tcPr>
          <w:p w14:paraId="242F960A"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42F960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0F" w14:textId="77777777" w:rsidTr="00D64612">
        <w:tc>
          <w:tcPr>
            <w:tcW w:w="2451" w:type="dxa"/>
          </w:tcPr>
          <w:p w14:paraId="242F960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42F960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2" w14:textId="77777777" w:rsidTr="00D64612">
        <w:tc>
          <w:tcPr>
            <w:tcW w:w="2451" w:type="dxa"/>
          </w:tcPr>
          <w:p w14:paraId="242F961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242F961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5" w14:textId="77777777" w:rsidTr="00D64612">
        <w:tc>
          <w:tcPr>
            <w:tcW w:w="2451" w:type="dxa"/>
          </w:tcPr>
          <w:p w14:paraId="242F96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42F961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8" w14:textId="77777777" w:rsidTr="00D64612">
        <w:tc>
          <w:tcPr>
            <w:tcW w:w="2451" w:type="dxa"/>
          </w:tcPr>
          <w:p w14:paraId="242F961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42F961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B" w14:textId="77777777" w:rsidTr="00D64612">
        <w:tc>
          <w:tcPr>
            <w:tcW w:w="2451" w:type="dxa"/>
          </w:tcPr>
          <w:p w14:paraId="242F961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242F961A"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2F97A2" w14:textId="77777777" w:rsidR="00E70A87" w:rsidRPr="00CD3BBD" w:rsidRDefault="00E70A87" w:rsidP="00390611">
      <w:pPr>
        <w:jc w:val="both"/>
        <w:rPr>
          <w:rFonts w:ascii="Arial" w:hAnsi="Arial" w:cs="Arial"/>
          <w:i/>
          <w:sz w:val="13"/>
          <w:szCs w:val="13"/>
          <w:lang w:val="en-GB"/>
        </w:rPr>
      </w:pPr>
    </w:p>
    <w:sectPr w:rsidR="00E70A87" w:rsidRPr="00CD3BBD" w:rsidSect="00390611">
      <w:footerReference w:type="default" r:id="rId18"/>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2FC7" w14:textId="77777777" w:rsidR="0063265E" w:rsidRDefault="0063265E">
      <w:r>
        <w:separator/>
      </w:r>
    </w:p>
    <w:p w14:paraId="52BAB790" w14:textId="77777777" w:rsidR="0063265E" w:rsidRDefault="0063265E"/>
    <w:p w14:paraId="6020FA15" w14:textId="77777777" w:rsidR="0063265E" w:rsidRDefault="0063265E"/>
    <w:p w14:paraId="6C26F19C" w14:textId="77777777" w:rsidR="0063265E" w:rsidRDefault="0063265E"/>
  </w:endnote>
  <w:endnote w:type="continuationSeparator" w:id="0">
    <w:p w14:paraId="557C0F43" w14:textId="77777777" w:rsidR="0063265E" w:rsidRDefault="0063265E">
      <w:r>
        <w:continuationSeparator/>
      </w:r>
    </w:p>
    <w:p w14:paraId="136259CE" w14:textId="77777777" w:rsidR="0063265E" w:rsidRDefault="0063265E"/>
    <w:p w14:paraId="3F1BECDB" w14:textId="77777777" w:rsidR="0063265E" w:rsidRDefault="0063265E"/>
    <w:p w14:paraId="2D5A702A" w14:textId="77777777" w:rsidR="0063265E" w:rsidRDefault="0063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A" w14:textId="77777777" w:rsidR="00E70A87" w:rsidRDefault="00E70A8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F97BB" w14:textId="77777777" w:rsidR="00E70A87" w:rsidRDefault="00E70A8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C"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p>
  <w:p w14:paraId="242F97BD" w14:textId="77777777" w:rsidR="00E70A87" w:rsidRDefault="00E70A87">
    <w:pPr>
      <w:pStyle w:val="Footer"/>
      <w:jc w:val="right"/>
    </w:pPr>
  </w:p>
  <w:p w14:paraId="242F97BE" w14:textId="77777777" w:rsidR="00E70A87" w:rsidRDefault="00E70A8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F"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0" w14:textId="77777777" w:rsidR="00E70A87" w:rsidRDefault="00E70A8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CD"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9312" w14:textId="77777777" w:rsidR="0063265E" w:rsidRDefault="0063265E">
      <w:r>
        <w:separator/>
      </w:r>
    </w:p>
    <w:p w14:paraId="4F08DA47" w14:textId="77777777" w:rsidR="0063265E" w:rsidRDefault="0063265E"/>
    <w:p w14:paraId="21AAAD3D" w14:textId="77777777" w:rsidR="0063265E" w:rsidRDefault="0063265E"/>
    <w:p w14:paraId="2BC4AFAA" w14:textId="77777777" w:rsidR="0063265E" w:rsidRDefault="0063265E"/>
  </w:footnote>
  <w:footnote w:type="continuationSeparator" w:id="0">
    <w:p w14:paraId="48B53347" w14:textId="77777777" w:rsidR="0063265E" w:rsidRDefault="0063265E">
      <w:r>
        <w:continuationSeparator/>
      </w:r>
    </w:p>
    <w:p w14:paraId="6A7CF425" w14:textId="77777777" w:rsidR="0063265E" w:rsidRDefault="0063265E"/>
    <w:p w14:paraId="56AF28F9" w14:textId="77777777" w:rsidR="0063265E" w:rsidRDefault="0063265E"/>
    <w:p w14:paraId="18C3CA20" w14:textId="77777777" w:rsidR="0063265E" w:rsidRDefault="00632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7" w14:textId="77777777" w:rsidR="00E70A87" w:rsidRDefault="00BE42CF">
    <w:pPr>
      <w:pStyle w:val="Header"/>
    </w:pPr>
    <w:r>
      <w:rPr>
        <w:noProof/>
      </w:rPr>
      <w:pict w14:anchorId="242F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8" w14:textId="77777777" w:rsidR="00E70A87" w:rsidRPr="00E923CB" w:rsidRDefault="00E70A8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sidRPr="00E923CB">
      <w:rPr>
        <w:rFonts w:ascii="Arial" w:hAnsi="Arial" w:cs="Arial"/>
        <w:sz w:val="20"/>
        <w:szCs w:val="20"/>
        <w:highlight w:val="yellow"/>
        <w:lang w:val="en-GB"/>
      </w:rPr>
      <w:t>&lt;Insert organisation logo&gt;</w:t>
    </w:r>
  </w:p>
  <w:p w14:paraId="242F97B9" w14:textId="77777777" w:rsidR="00E70A87" w:rsidRPr="00AC3C84" w:rsidRDefault="00E70A87" w:rsidP="00AF2CBD">
    <w:pPr>
      <w:pStyle w:val="Header"/>
      <w:jc w:val="right"/>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7"/>
  </w:num>
  <w:num w:numId="5">
    <w:abstractNumId w:val="19"/>
  </w:num>
  <w:num w:numId="6">
    <w:abstractNumId w:val="9"/>
  </w:num>
  <w:num w:numId="7">
    <w:abstractNumId w:val="10"/>
  </w:num>
  <w:num w:numId="8">
    <w:abstractNumId w:val="18"/>
  </w:num>
  <w:num w:numId="9">
    <w:abstractNumId w:val="5"/>
  </w:num>
  <w:num w:numId="10">
    <w:abstractNumId w:val="5"/>
    <w:lvlOverride w:ilvl="0">
      <w:startOverride w:val="1"/>
    </w:lvlOverride>
  </w:num>
  <w:num w:numId="11">
    <w:abstractNumId w:val="11"/>
  </w:num>
  <w:num w:numId="12">
    <w:abstractNumId w:val="2"/>
  </w:num>
  <w:num w:numId="13">
    <w:abstractNumId w:val="15"/>
  </w:num>
  <w:num w:numId="14">
    <w:abstractNumId w:val="6"/>
  </w:num>
  <w:num w:numId="15">
    <w:abstractNumId w:val="3"/>
  </w:num>
  <w:num w:numId="16">
    <w:abstractNumId w:val="0"/>
  </w:num>
  <w:num w:numId="17">
    <w:abstractNumId w:val="16"/>
  </w:num>
  <w:num w:numId="18">
    <w:abstractNumId w:val="12"/>
  </w:num>
  <w:num w:numId="19">
    <w:abstractNumId w:val="14"/>
  </w:num>
  <w:num w:numId="20">
    <w:abstractNumId w:val="1"/>
  </w:num>
  <w:num w:numId="21">
    <w:abstractNumId w:val="8"/>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47E"/>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427A"/>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4CA4"/>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611"/>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2419"/>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6FC9"/>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67AB"/>
    <w:rsid w:val="0074756B"/>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49AB"/>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E42CF"/>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9343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5DAA"/>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227D"/>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2F92ED"/>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kirkensnodhjelp.no/en/about-nca/for-contractor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FDA0A-822C-4C52-B4D6-DA0AD7523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5.xml><?xml version="1.0" encoding="utf-8"?>
<ds:datastoreItem xmlns:ds="http://schemas.openxmlformats.org/officeDocument/2006/customXml" ds:itemID="{4B652D50-66BE-4A2F-B1C3-44DEEBCEA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3977</Words>
  <Characters>22700</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2</cp:revision>
  <cp:lastPrinted>2013-02-20T09:06:00Z</cp:lastPrinted>
  <dcterms:created xsi:type="dcterms:W3CDTF">2021-10-13T06:08:00Z</dcterms:created>
  <dcterms:modified xsi:type="dcterms:W3CDTF">2021-10-13T06:08:00Z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0x0101007E71B4A1B1787740A9B726CBA236B5AD</vt:lpwstr>
  </property>
</Properties>
</file>