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F775" w14:textId="77777777" w:rsidR="00E33C39" w:rsidRPr="00E33C39" w:rsidRDefault="00E33C39" w:rsidP="00E33C39">
      <w:pPr>
        <w:rPr>
          <w:b/>
          <w:bCs/>
          <w:sz w:val="28"/>
          <w:szCs w:val="28"/>
        </w:rPr>
      </w:pPr>
      <w:r w:rsidRPr="00E33C39">
        <w:rPr>
          <w:b/>
          <w:bCs/>
          <w:sz w:val="28"/>
          <w:szCs w:val="28"/>
        </w:rPr>
        <w:t xml:space="preserve">Gruer seg til iskald vinter </w:t>
      </w:r>
    </w:p>
    <w:p w14:paraId="1BC4B847" w14:textId="61699575" w:rsidR="00E33C39" w:rsidRPr="00E33C39" w:rsidRDefault="00E33C39" w:rsidP="00E33C39">
      <w:pPr>
        <w:rPr>
          <w:b/>
          <w:bCs/>
        </w:rPr>
      </w:pPr>
      <w:r w:rsidRPr="00E33C39">
        <w:rPr>
          <w:b/>
          <w:bCs/>
        </w:rPr>
        <w:t xml:space="preserve">For å halda på varmen, bur småbarnsfamilien i eit lite rom i teltet. Det var ikkje framtida dei såg for seg då dei flykta frå Syria for åtte år sidan.  </w:t>
      </w:r>
    </w:p>
    <w:p w14:paraId="39D2A751" w14:textId="77777777" w:rsidR="00E33C39" w:rsidRPr="00E33C39" w:rsidRDefault="00E33C39" w:rsidP="00E33C39">
      <w:pPr>
        <w:rPr>
          <w:i/>
          <w:iCs/>
        </w:rPr>
      </w:pPr>
      <w:r w:rsidRPr="00E33C39">
        <w:rPr>
          <w:i/>
          <w:iCs/>
        </w:rPr>
        <w:t xml:space="preserve"> Av: Anette Torjusen </w:t>
      </w:r>
    </w:p>
    <w:p w14:paraId="261421F1" w14:textId="5AA65333" w:rsidR="00E33C39" w:rsidRPr="00E33C39" w:rsidRDefault="00E33C39" w:rsidP="00E33C39">
      <w:pPr>
        <w:rPr>
          <w:i/>
          <w:iCs/>
        </w:rPr>
      </w:pPr>
      <w:r w:rsidRPr="00E33C39">
        <w:rPr>
          <w:i/>
          <w:iCs/>
        </w:rPr>
        <w:t xml:space="preserve">Foto: João Sousa  </w:t>
      </w:r>
    </w:p>
    <w:p w14:paraId="6D66DC2F" w14:textId="77777777" w:rsidR="00E33C39" w:rsidRDefault="00E33C39" w:rsidP="00E33C39">
      <w:r>
        <w:t xml:space="preserve">Weedad Ahmad Al-Khalaf sit utanfor teltet til familien i den vesle landsbyen Mekseh i Bekaadalen i Libanon. Rett bak ragar fjella til heimlandet Syria, ei dagleg påminning om livet som var. Landet ho måtte flykta frå for åtte år sidan. </w:t>
      </w:r>
    </w:p>
    <w:p w14:paraId="65DCA8C7" w14:textId="60296B49" w:rsidR="00E33C39" w:rsidRDefault="00E33C39" w:rsidP="00E33C39">
      <w:pPr>
        <w:pStyle w:val="ListParagraph"/>
        <w:numPr>
          <w:ilvl w:val="0"/>
          <w:numId w:val="1"/>
        </w:numPr>
      </w:pPr>
      <w:r>
        <w:t xml:space="preserve">Livet er veldig vanskeleg for oss og vi bekymrar oss mykje for barna våre, seier ho stille.  </w:t>
      </w:r>
    </w:p>
    <w:p w14:paraId="0D8CBE0C" w14:textId="1B428388" w:rsidR="00E33C39" w:rsidRPr="00E33C39" w:rsidRDefault="00E33C39" w:rsidP="00E33C39">
      <w:r>
        <w:t xml:space="preserve"> </w:t>
      </w:r>
      <w:r w:rsidRPr="00E33C39">
        <w:rPr>
          <w:b/>
          <w:bCs/>
        </w:rPr>
        <w:t xml:space="preserve">Tre fødslar i flyktningleiren  </w:t>
      </w:r>
    </w:p>
    <w:p w14:paraId="64D88B7D" w14:textId="61BCB8B1" w:rsidR="00E33C39" w:rsidRDefault="00E33C39" w:rsidP="00E33C39">
      <w:r>
        <w:t xml:space="preserve"> Før dei flykta til værutsatte Bekaa, med iskalde vintrar med mykje snø, budde ho i Um El Jurayn ikkje langt frå Aleppo i Syria. Krigen gjorde det farleg å bu der, så farleg at ho til slutt måtte flykta saman med ektemannen Mohammed Hassan Ibrahim og svigermoren Serie i 2012. No deler dei skjebne med 70.000 andre syriske flyktningar i dalen.   </w:t>
      </w:r>
    </w:p>
    <w:p w14:paraId="6AA486A4" w14:textId="2E8416A0" w:rsidR="00E33C39" w:rsidRDefault="00E33C39" w:rsidP="00E33C39">
      <w:r>
        <w:t xml:space="preserve">Familien på tre har vorte til seks. Tre barn er fødde i flyktningleiren. Eldstemann Yousef vart fødd for fem år sidan, deretter kom lillebror Aus, som er tre år, og til slutt veslejenta Talia på eitt år.  </w:t>
      </w:r>
    </w:p>
    <w:p w14:paraId="33185CDF" w14:textId="5F346C4D" w:rsidR="00E33C39" w:rsidRDefault="00E33C39" w:rsidP="00E33C39">
      <w:r>
        <w:t xml:space="preserve">Alle barna våre har vakse opp her, fortel Mohammed. Noko som fyller både han og Weedad med stor sorg.  </w:t>
      </w:r>
    </w:p>
    <w:p w14:paraId="14071090" w14:textId="6CEA4236" w:rsidR="00E33C39" w:rsidRDefault="00E33C39" w:rsidP="00E33C39">
      <w:pPr>
        <w:pStyle w:val="ListParagraph"/>
        <w:numPr>
          <w:ilvl w:val="0"/>
          <w:numId w:val="1"/>
        </w:numPr>
      </w:pPr>
      <w:r>
        <w:t xml:space="preserve">Dagane deira går med til leik, fotball og spel. Bortsett frå det så er det ikkje så mykje for dei å gjera her. Ikkje har dei skule her heller, eg er redd barna våre må veksa opp som analfabetar.  </w:t>
      </w:r>
    </w:p>
    <w:p w14:paraId="19D94362" w14:textId="77777777" w:rsidR="00E33C39" w:rsidRDefault="00E33C39" w:rsidP="00E33C39">
      <w:r>
        <w:t xml:space="preserve"> </w:t>
      </w:r>
    </w:p>
    <w:p w14:paraId="712D87E4" w14:textId="46CF4D67" w:rsidR="00E33C39" w:rsidRDefault="00E33C39" w:rsidP="00E33C39">
      <w:r>
        <w:t xml:space="preserve">Vinteren er lang og kald i dalen.  </w:t>
      </w:r>
    </w:p>
    <w:p w14:paraId="2DCEA4B9" w14:textId="790DC9ED" w:rsidR="00E33C39" w:rsidRDefault="00E33C39" w:rsidP="00E33C39">
      <w:pPr>
        <w:pStyle w:val="ListParagraph"/>
        <w:numPr>
          <w:ilvl w:val="0"/>
          <w:numId w:val="1"/>
        </w:numPr>
      </w:pPr>
      <w:r>
        <w:t xml:space="preserve">Kulda og store snømassar skaper problem for oss. Vi har ikkje råd til å dekka til teltet med isolerande vern, for det er så dyrt. Derfor blir det veldig kaldt for oss, fortel Mohammed.  </w:t>
      </w:r>
    </w:p>
    <w:p w14:paraId="7E46CAEB" w14:textId="77777777" w:rsidR="00E33C39" w:rsidRDefault="00E33C39" w:rsidP="00E33C39">
      <w:r>
        <w:t xml:space="preserve"> </w:t>
      </w:r>
    </w:p>
    <w:p w14:paraId="604FD046" w14:textId="00EC24A7" w:rsidR="00E33C39" w:rsidRDefault="00E33C39" w:rsidP="00E33C39">
      <w:r>
        <w:t xml:space="preserve">For å halda seg varme, bur dei på eitt rom.  </w:t>
      </w:r>
    </w:p>
    <w:p w14:paraId="24C19339" w14:textId="4FC5CF9D" w:rsidR="00E33C39" w:rsidRDefault="00E33C39" w:rsidP="00E33C39">
      <w:pPr>
        <w:pStyle w:val="ListParagraph"/>
        <w:numPr>
          <w:ilvl w:val="0"/>
          <w:numId w:val="1"/>
        </w:numPr>
      </w:pPr>
      <w:r>
        <w:t xml:space="preserve">Der varmar vi opp, men i år er brensel ei mangelvare her i dalen. Prisane på brensel aukar, så det er vanskeleg å fyra, forklarer han.  </w:t>
      </w:r>
    </w:p>
    <w:p w14:paraId="0EBEA881" w14:textId="2B7F9C00" w:rsidR="00E33C39" w:rsidRDefault="00E33C39" w:rsidP="00E33C39">
      <w:r>
        <w:t xml:space="preserve"> Frå Kirkens Nødhjelp har dei fått tilgang til reint vatn og hygienepakkar.  </w:t>
      </w:r>
    </w:p>
    <w:p w14:paraId="64F167EA" w14:textId="7E9F98D8" w:rsidR="00E33C39" w:rsidRDefault="00E33C39" w:rsidP="00E33C39">
      <w:pPr>
        <w:pStyle w:val="ListParagraph"/>
        <w:numPr>
          <w:ilvl w:val="0"/>
          <w:numId w:val="1"/>
        </w:numPr>
      </w:pPr>
      <w:r>
        <w:t xml:space="preserve">Vi har runne vatn her i teltet i tillegg til at vi får hygienepakkar. Vi har òg fått mykje informasjon om korleis vi kan ta vare på oss sjølv for å unngå sjukdom, seier Weedad. </w:t>
      </w:r>
    </w:p>
    <w:p w14:paraId="6D05AA92" w14:textId="696E02F0" w:rsidR="00E33C39" w:rsidRDefault="00E33C39" w:rsidP="00E33C39">
      <w:r>
        <w:t xml:space="preserve"> Dei hadde fått både vatn og hygieneartiklar før covid-19, noko ho er veldig glad for.  </w:t>
      </w:r>
    </w:p>
    <w:p w14:paraId="3DC6C531" w14:textId="3505B48D" w:rsidR="00E33C39" w:rsidRDefault="00E33C39" w:rsidP="00E33C39">
      <w:pPr>
        <w:pStyle w:val="ListParagraph"/>
        <w:numPr>
          <w:ilvl w:val="0"/>
          <w:numId w:val="1"/>
        </w:numPr>
      </w:pPr>
      <w:r>
        <w:t xml:space="preserve">Det har vore så viktig for oss at vi har hatt tilgang til vatn og såpe. Det bruker vi jo heile tida, seier ho.  </w:t>
      </w:r>
    </w:p>
    <w:p w14:paraId="0D87B4A2" w14:textId="06D041ED" w:rsidR="00E33C39" w:rsidRDefault="00AB1087" w:rsidP="00E33C39">
      <w:r w:rsidRPr="00AB1087">
        <w:t>Behova er store for reint vatn og hygieneartiklar, samtidig som mange treng varme teppe som Kirkens Nødhjelp deler ut i Libanon</w:t>
      </w:r>
      <w:r>
        <w:t>.</w:t>
      </w:r>
    </w:p>
    <w:p w14:paraId="2A295770" w14:textId="77777777" w:rsidR="00E33C39" w:rsidRDefault="00E33C39" w:rsidP="00E33C39">
      <w:r>
        <w:lastRenderedPageBreak/>
        <w:t>Du kan vera med å hjelpa familiar i nød og gi dei tryggleik til jul. I Libanon kjempar folk mot covid-19 i tillegg til svolt, kulde og fattigdom. Eksplosjonen i Beirut har gjort fleire tusen heimlause og øydelagt mange liv. Saman kan vi gjera ein forskjell. Vi sørger for reint vatn og hygienepakkar til menneske på flukt, og hjelper dei som er ramma av eksplosjonen med varm mat og husly.  Samtidig jobbar vi på spreng for å forhindra spreiing av covid-19.</w:t>
      </w:r>
    </w:p>
    <w:p w14:paraId="0F0C1A17" w14:textId="77777777" w:rsidR="00E33C39" w:rsidRDefault="00E33C39" w:rsidP="00E33C39">
      <w:r>
        <w:t>-</w:t>
      </w:r>
      <w:r>
        <w:tab/>
        <w:t>Slik gir du årets viktigaste julegåve:</w:t>
      </w:r>
    </w:p>
    <w:p w14:paraId="5E5192E2" w14:textId="77777777" w:rsidR="00E33C39" w:rsidRDefault="00E33C39" w:rsidP="00E33C39">
      <w:r>
        <w:t>-</w:t>
      </w:r>
      <w:r>
        <w:tab/>
        <w:t>Vipps eit valfritt utgjorde til 2426.</w:t>
      </w:r>
    </w:p>
    <w:p w14:paraId="7A7CE095" w14:textId="2D56FFB1" w:rsidR="00E33C39" w:rsidRDefault="00E33C39" w:rsidP="00E33C39">
      <w:r>
        <w:t>-</w:t>
      </w:r>
      <w:r>
        <w:tab/>
        <w:t>Send GAVE på sms til 2426 og gi 250 kroner.</w:t>
      </w:r>
    </w:p>
    <w:p w14:paraId="23C0B755" w14:textId="77777777" w:rsidR="00E33C39" w:rsidRDefault="00E33C39" w:rsidP="00E33C39">
      <w:r>
        <w:t>-</w:t>
      </w:r>
      <w:r>
        <w:tab/>
        <w:t>Gåvekonto: 1594.22.87248</w:t>
      </w:r>
    </w:p>
    <w:p w14:paraId="3345ED74" w14:textId="77777777" w:rsidR="00E33C39" w:rsidRDefault="00E33C39" w:rsidP="00E33C39">
      <w:r>
        <w:t xml:space="preserve"> </w:t>
      </w:r>
    </w:p>
    <w:p w14:paraId="618DE585" w14:textId="2B59DA29" w:rsidR="00AD2B46" w:rsidRDefault="00E33C39" w:rsidP="00E33C39">
      <w:r w:rsidRPr="00E33C39">
        <w:rPr>
          <w:b/>
          <w:bCs/>
        </w:rPr>
        <w:t>Kirkens Nødhjelp</w:t>
      </w:r>
      <w:r>
        <w:t xml:space="preserve"> er norske forsamlingars eigen humanitære organisasjon, og har jobba i Libanon sidan 2013. Der jobbar vi med vatn, sanitær, hygiene og kjønnsbasert vald. På grunn av krig i nabolandet Syria har Libanon sidan 2011 opplevd ein massetilstrømming av flyktningar. Storleiken på flyktningpopulasjonen har ført til ein auke av befolkninga i landet på 25 prosent og eit enormt press på infrastruktur som vatn, fast avfall og elektrisitet og dessutan tilgjengelege offentlege tenester, særleg i helse- og utdanningssektorane. Ifølgje Lebanon Crisis Response Plan (LCRP) 2019 manglar 3 208 800 tilgang på trygt vatn. Dette kan føra til alvorlege helserisikoar og eksponering for sjukdom, særleg under overbefolkede leveforhold som enkle teltbusetjingar og husrom av dårleg kvalite</w:t>
      </w:r>
      <w:r w:rsidR="00C040BB">
        <w:t>t.</w:t>
      </w:r>
    </w:p>
    <w:p w14:paraId="31132220" w14:textId="19CD2C4C" w:rsidR="00C040BB" w:rsidRDefault="00C040BB" w:rsidP="00E33C39">
      <w:r w:rsidRPr="00C040BB">
        <w:rPr>
          <w:b/>
          <w:bCs/>
        </w:rPr>
        <w:t>Bildetekst:</w:t>
      </w:r>
      <w:r w:rsidRPr="00C040BB">
        <w:t xml:space="preserve"> Mamma Weedad Ahmad Al-Khalaf er bekymra for framtida til dottera Talia på eitt år. Det er ikkje noko for dei å gjera i flyktningleiren i Bekaadalen, og dei har heile livet på vent</w:t>
      </w:r>
    </w:p>
    <w:sectPr w:rsidR="00C04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E0F"/>
    <w:multiLevelType w:val="hybridMultilevel"/>
    <w:tmpl w:val="6DE67FDE"/>
    <w:lvl w:ilvl="0" w:tplc="36A2591E">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39"/>
    <w:rsid w:val="00AB1087"/>
    <w:rsid w:val="00AD2B46"/>
    <w:rsid w:val="00C040BB"/>
    <w:rsid w:val="00E33C39"/>
    <w:rsid w:val="00EC428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1BC4"/>
  <w15:chartTrackingRefBased/>
  <w15:docId w15:val="{DB073D48-BF1E-453E-98C8-D20EFCEC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3393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Anette Torjusen</cp:lastModifiedBy>
  <cp:revision>4</cp:revision>
  <dcterms:created xsi:type="dcterms:W3CDTF">2020-10-09T03:33:00Z</dcterms:created>
  <dcterms:modified xsi:type="dcterms:W3CDTF">2020-10-12T11:02:00Z</dcterms:modified>
</cp:coreProperties>
</file>